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40EDDA37" w14:textId="77777777" w:rsidTr="008463AD">
        <w:trPr>
          <w:trHeight w:val="737"/>
        </w:trPr>
        <w:tc>
          <w:tcPr>
            <w:tcW w:w="1247" w:type="dxa"/>
            <w:vAlign w:val="center"/>
          </w:tcPr>
          <w:p w14:paraId="4917EB2E"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0" distB="0" distL="0" distR="0" wp14:anchorId="040778D9" wp14:editId="2DB3D3D5">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35A61E86"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7FD93A28" w14:textId="74D64FD2"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64343A">
        <w:rPr>
          <w:rFonts w:ascii="Times New Roman" w:eastAsia="Times New Roman" w:hAnsi="Times New Roman" w:cs="Times New Roman"/>
          <w:b/>
          <w:szCs w:val="24"/>
        </w:rPr>
        <w:t>621.39</w:t>
      </w:r>
    </w:p>
    <w:p w14:paraId="4B9909FD" w14:textId="0BC52547"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10" w:history="1">
        <w:r w:rsidR="0064343A" w:rsidRPr="0064343A">
          <w:rPr>
            <w:rStyle w:val="Hyperlink"/>
            <w:rFonts w:ascii="Times New Roman" w:eastAsia="Times New Roman" w:hAnsi="Times New Roman" w:cs="Times New Roman"/>
            <w:b/>
            <w:szCs w:val="24"/>
          </w:rPr>
          <w:t>https://doi.org/10.24867/12BE47Zelenovic</w:t>
        </w:r>
      </w:hyperlink>
    </w:p>
    <w:p w14:paraId="492119AF" w14:textId="77777777" w:rsidR="00366EA3" w:rsidRPr="00366EA3" w:rsidRDefault="00366EA3" w:rsidP="008463AD">
      <w:pPr>
        <w:jc w:val="center"/>
        <w:rPr>
          <w:rFonts w:ascii="Times New Roman" w:eastAsia="Times New Roman" w:hAnsi="Times New Roman" w:cs="Times New Roman"/>
          <w:sz w:val="12"/>
          <w:szCs w:val="24"/>
        </w:rPr>
      </w:pPr>
    </w:p>
    <w:p w14:paraId="15E32232" w14:textId="19CE4DF4" w:rsidR="00366EA3" w:rsidRPr="00366EA3" w:rsidRDefault="006A78F1"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SOFTVERSKA MIGRACIJA UPOTREBOM AKANA PLATFORME</w:t>
      </w:r>
    </w:p>
    <w:p w14:paraId="45A3A6EA"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3247352D" w14:textId="79CF90B9" w:rsidR="00366EA3" w:rsidRPr="00366EA3" w:rsidRDefault="006A78F1"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SOFTWARE MIGRATION USING THE AKANA PLATFORM</w:t>
      </w:r>
    </w:p>
    <w:p w14:paraId="70CFD4D7"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70251F9C" w14:textId="4874D6A4" w:rsidR="00366EA3" w:rsidRDefault="006A78F1"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Danijela Zelenovi</w:t>
      </w:r>
      <w:r>
        <w:rPr>
          <w:rFonts w:ascii="Times New Roman" w:eastAsia="Times New Roman" w:hAnsi="Times New Roman" w:cs="Times New Roman"/>
          <w:iCs/>
          <w:sz w:val="24"/>
          <w:szCs w:val="24"/>
          <w:lang w:val="sr-Latn-RS"/>
        </w:rPr>
        <w:t>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5B3A85E7" w14:textId="77777777" w:rsidR="00366EA3" w:rsidRPr="00366EA3" w:rsidRDefault="00366EA3" w:rsidP="00366EA3">
      <w:pPr>
        <w:rPr>
          <w:rFonts w:ascii="Times New Roman" w:eastAsia="Times New Roman" w:hAnsi="Times New Roman" w:cs="Times New Roman"/>
          <w:i/>
          <w:iCs/>
          <w:sz w:val="12"/>
          <w:szCs w:val="12"/>
          <w:lang w:val="sr-Latn-CS"/>
        </w:rPr>
      </w:pPr>
    </w:p>
    <w:p w14:paraId="6F2FCDD9"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17F9035B" w14:textId="40FD5933"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4929C3">
        <w:rPr>
          <w:rFonts w:ascii="Times New Roman" w:eastAsia="Times New Roman" w:hAnsi="Times New Roman" w:cs="Times New Roman"/>
          <w:b/>
          <w:iCs/>
          <w:szCs w:val="20"/>
          <w:lang w:val="sr-Latn-CS"/>
        </w:rPr>
        <w:t xml:space="preserve">ELEKTROTEHNIKA I RAČUNARSTVO </w:t>
      </w:r>
    </w:p>
    <w:p w14:paraId="470287E9" w14:textId="09D8C335" w:rsidR="00366EA3" w:rsidRDefault="00366EA3" w:rsidP="00366EA3">
      <w:pPr>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00D477EE" w:rsidRPr="00D477EE">
        <w:rPr>
          <w:rFonts w:ascii="Times New Roman" w:eastAsia="Times New Roman" w:hAnsi="Times New Roman" w:cs="Times New Roman"/>
          <w:i/>
          <w:szCs w:val="20"/>
          <w:lang w:val="sr-Latn-CS"/>
        </w:rPr>
        <w:t xml:space="preserve">Ovaj rad </w:t>
      </w:r>
      <w:r w:rsidR="004929C3" w:rsidRPr="00D477EE">
        <w:rPr>
          <w:rFonts w:ascii="Times New Roman" w:eastAsia="Times New Roman" w:hAnsi="Times New Roman" w:cs="Times New Roman"/>
          <w:i/>
          <w:szCs w:val="20"/>
          <w:lang w:val="sr-Latn-CS"/>
        </w:rPr>
        <w:t xml:space="preserve">bavi </w:t>
      </w:r>
      <w:r w:rsidR="00D477EE" w:rsidRPr="00D477EE">
        <w:rPr>
          <w:rFonts w:ascii="Times New Roman" w:eastAsia="Times New Roman" w:hAnsi="Times New Roman" w:cs="Times New Roman"/>
          <w:i/>
          <w:szCs w:val="20"/>
          <w:lang w:val="sr-Latn-CS"/>
        </w:rPr>
        <w:t xml:space="preserve">se predstavljanjem Akana platforme za upravljanje </w:t>
      </w:r>
      <w:r w:rsidR="00D477EE" w:rsidRPr="00D477EE">
        <w:rPr>
          <w:rFonts w:ascii="Times New Roman" w:eastAsia="Times New Roman" w:hAnsi="Times New Roman" w:cs="Times New Roman"/>
          <w:b/>
          <w:bCs/>
          <w:i/>
          <w:szCs w:val="20"/>
          <w:lang w:val="sr-Latn-CS"/>
        </w:rPr>
        <w:t>API</w:t>
      </w:r>
      <w:r w:rsidR="00D477EE" w:rsidRPr="00D477EE">
        <w:rPr>
          <w:rFonts w:ascii="Times New Roman" w:eastAsia="Times New Roman" w:hAnsi="Times New Roman" w:cs="Times New Roman"/>
          <w:i/>
          <w:szCs w:val="20"/>
          <w:lang w:val="sr-Latn-CS"/>
        </w:rPr>
        <w:t xml:space="preserve">-jima i pokazivanjem njene efikasnosti u oblasti telekomunikacija prilikom softverske migracije podataka i funkcionalnosti sa </w:t>
      </w:r>
      <w:r w:rsidR="00D477EE" w:rsidRPr="00D477EE">
        <w:rPr>
          <w:rFonts w:ascii="Times New Roman" w:eastAsia="Times New Roman" w:hAnsi="Times New Roman" w:cs="Times New Roman"/>
          <w:b/>
          <w:bCs/>
          <w:i/>
          <w:szCs w:val="20"/>
          <w:lang w:val="sr-Latn-CS"/>
        </w:rPr>
        <w:t>V6 box</w:t>
      </w:r>
      <w:r w:rsidR="00D477EE" w:rsidRPr="00D477EE">
        <w:rPr>
          <w:rFonts w:ascii="Times New Roman" w:eastAsia="Times New Roman" w:hAnsi="Times New Roman" w:cs="Times New Roman"/>
          <w:i/>
          <w:szCs w:val="20"/>
          <w:lang w:val="sr-Latn-CS"/>
        </w:rPr>
        <w:t xml:space="preserve"> televizijskog softvera na </w:t>
      </w:r>
      <w:r w:rsidR="00D477EE" w:rsidRPr="00D477EE">
        <w:rPr>
          <w:rFonts w:ascii="Times New Roman" w:eastAsia="Times New Roman" w:hAnsi="Times New Roman" w:cs="Times New Roman"/>
          <w:b/>
          <w:bCs/>
          <w:i/>
          <w:szCs w:val="20"/>
          <w:lang w:val="sr-Latn-CS"/>
        </w:rPr>
        <w:t>Horizon 4</w:t>
      </w:r>
      <w:r w:rsidR="00D477EE" w:rsidRPr="00D477EE">
        <w:rPr>
          <w:rFonts w:ascii="Times New Roman" w:eastAsia="Times New Roman" w:hAnsi="Times New Roman" w:cs="Times New Roman"/>
          <w:i/>
          <w:szCs w:val="20"/>
          <w:lang w:val="sr-Latn-CS"/>
        </w:rPr>
        <w:t>.</w:t>
      </w:r>
    </w:p>
    <w:p w14:paraId="4724C4EB" w14:textId="1C589B17" w:rsidR="000C7C19" w:rsidRPr="00366EA3" w:rsidRDefault="000C7C19" w:rsidP="008463AD">
      <w:pPr>
        <w:spacing w:before="12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D109C0">
        <w:rPr>
          <w:rFonts w:ascii="Times New Roman" w:eastAsia="Times New Roman" w:hAnsi="Times New Roman" w:cs="Times New Roman"/>
          <w:i/>
          <w:iCs/>
          <w:szCs w:val="20"/>
          <w:lang w:val="sr-Latn-CS"/>
        </w:rPr>
        <w:t xml:space="preserve">Akana, softverska migracija, bezbjednost, API, Horizon 4, </w:t>
      </w:r>
      <w:r w:rsidR="00981DBC">
        <w:rPr>
          <w:rFonts w:ascii="Times New Roman" w:eastAsia="Times New Roman" w:hAnsi="Times New Roman" w:cs="Times New Roman"/>
          <w:i/>
          <w:iCs/>
          <w:szCs w:val="20"/>
          <w:lang w:val="sr-Latn-CS"/>
        </w:rPr>
        <w:t>Upravljanje API-jima</w:t>
      </w:r>
    </w:p>
    <w:p w14:paraId="68A34BF4" w14:textId="73A1AFB8" w:rsidR="00366EA3" w:rsidRPr="00CD107E" w:rsidRDefault="00366EA3" w:rsidP="00CD107E">
      <w:pPr>
        <w:spacing w:before="120"/>
        <w:rPr>
          <w:rFonts w:ascii="Times New Roman" w:eastAsia="Times New Roman" w:hAnsi="Times New Roman" w:cs="Times New Roman"/>
          <w:i/>
          <w:iCs/>
          <w:color w:val="FF0000"/>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D477EE" w:rsidRPr="00D477EE">
        <w:rPr>
          <w:rFonts w:ascii="Times New Roman" w:eastAsia="Times New Roman" w:hAnsi="Times New Roman" w:cs="Times New Roman"/>
          <w:i/>
          <w:iCs/>
          <w:color w:val="000000" w:themeColor="text1"/>
          <w:szCs w:val="20"/>
          <w:lang w:val="sr-Latn-CS"/>
        </w:rPr>
        <w:t xml:space="preserve">This paper deals with the presentation of the Akana platform for </w:t>
      </w:r>
      <w:r w:rsidR="00D477EE" w:rsidRPr="00D477EE">
        <w:rPr>
          <w:rFonts w:ascii="Times New Roman" w:eastAsia="Times New Roman" w:hAnsi="Times New Roman" w:cs="Times New Roman"/>
          <w:b/>
          <w:bCs/>
          <w:i/>
          <w:iCs/>
          <w:color w:val="000000" w:themeColor="text1"/>
          <w:szCs w:val="20"/>
          <w:lang w:val="sr-Latn-CS"/>
        </w:rPr>
        <w:t>API</w:t>
      </w:r>
      <w:r w:rsidR="00D477EE" w:rsidRPr="00D477EE">
        <w:rPr>
          <w:rFonts w:ascii="Times New Roman" w:eastAsia="Times New Roman" w:hAnsi="Times New Roman" w:cs="Times New Roman"/>
          <w:i/>
          <w:iCs/>
          <w:color w:val="000000" w:themeColor="text1"/>
          <w:szCs w:val="20"/>
          <w:lang w:val="sr-Latn-CS"/>
        </w:rPr>
        <w:t xml:space="preserve"> management and demonstrating its efficiency in the field of telecommunications during software data migration and functionalitиес from </w:t>
      </w:r>
      <w:r w:rsidR="00D477EE" w:rsidRPr="00D477EE">
        <w:rPr>
          <w:rFonts w:ascii="Times New Roman" w:eastAsia="Times New Roman" w:hAnsi="Times New Roman" w:cs="Times New Roman"/>
          <w:b/>
          <w:bCs/>
          <w:i/>
          <w:iCs/>
          <w:color w:val="000000" w:themeColor="text1"/>
          <w:szCs w:val="20"/>
          <w:lang w:val="sr-Latn-CS"/>
        </w:rPr>
        <w:t>V6 box</w:t>
      </w:r>
      <w:r w:rsidR="00D477EE" w:rsidRPr="00D477EE">
        <w:rPr>
          <w:rFonts w:ascii="Times New Roman" w:eastAsia="Times New Roman" w:hAnsi="Times New Roman" w:cs="Times New Roman"/>
          <w:i/>
          <w:iCs/>
          <w:color w:val="000000" w:themeColor="text1"/>
          <w:szCs w:val="20"/>
          <w:lang w:val="sr-Latn-CS"/>
        </w:rPr>
        <w:t xml:space="preserve"> television software to </w:t>
      </w:r>
      <w:r w:rsidR="00D477EE" w:rsidRPr="00D477EE">
        <w:rPr>
          <w:rFonts w:ascii="Times New Roman" w:eastAsia="Times New Roman" w:hAnsi="Times New Roman" w:cs="Times New Roman"/>
          <w:b/>
          <w:bCs/>
          <w:i/>
          <w:iCs/>
          <w:color w:val="000000" w:themeColor="text1"/>
          <w:szCs w:val="20"/>
          <w:lang w:val="sr-Latn-CS"/>
        </w:rPr>
        <w:t>Horizon 4</w:t>
      </w:r>
      <w:r w:rsidR="00D477EE" w:rsidRPr="00D477EE">
        <w:rPr>
          <w:rFonts w:ascii="Times New Roman" w:eastAsia="Times New Roman" w:hAnsi="Times New Roman" w:cs="Times New Roman"/>
          <w:i/>
          <w:iCs/>
          <w:color w:val="000000" w:themeColor="text1"/>
          <w:szCs w:val="20"/>
          <w:lang w:val="sr-Latn-CS"/>
        </w:rPr>
        <w:t>.</w:t>
      </w:r>
    </w:p>
    <w:p w14:paraId="5BA5AEA6" w14:textId="2DD1F64A" w:rsidR="00366EA3" w:rsidRPr="00366EA3" w:rsidRDefault="000C7C19" w:rsidP="008463AD">
      <w:pPr>
        <w:spacing w:before="120"/>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D109C0">
        <w:rPr>
          <w:rFonts w:ascii="Times New Roman" w:eastAsia="Times New Roman" w:hAnsi="Times New Roman" w:cs="Times New Roman"/>
          <w:i/>
          <w:iCs/>
          <w:szCs w:val="20"/>
          <w:lang w:val="sr-Latn-CS"/>
        </w:rPr>
        <w:t xml:space="preserve"> Akana, software migration, security, API, Horizon 4, </w:t>
      </w:r>
      <w:r w:rsidR="00981DBC">
        <w:rPr>
          <w:rFonts w:ascii="Times New Roman" w:eastAsia="Times New Roman" w:hAnsi="Times New Roman" w:cs="Times New Roman"/>
          <w:i/>
          <w:iCs/>
          <w:szCs w:val="20"/>
          <w:lang w:val="sr-Latn-CS"/>
        </w:rPr>
        <w:t>API Management</w:t>
      </w:r>
    </w:p>
    <w:p w14:paraId="7E29FC6E" w14:textId="77777777" w:rsidR="001F58A6" w:rsidRDefault="001F58A6" w:rsidP="001F58A6">
      <w:pPr>
        <w:rPr>
          <w:rFonts w:ascii="Times New Roman" w:eastAsia="Times New Roman" w:hAnsi="Times New Roman" w:cs="Times New Roman"/>
          <w:b/>
          <w:iCs/>
          <w:szCs w:val="20"/>
          <w:lang w:val="sr-Latn-CS"/>
        </w:rPr>
      </w:pPr>
    </w:p>
    <w:p w14:paraId="339F1B90" w14:textId="77777777" w:rsidR="00DF7670" w:rsidRDefault="00366EA3" w:rsidP="00CD107E">
      <w:pPr>
        <w:spacing w:after="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r w:rsidR="00DF7670">
        <w:rPr>
          <w:rFonts w:ascii="Times New Roman" w:eastAsia="Times New Roman" w:hAnsi="Times New Roman" w:cs="Times New Roman"/>
          <w:b/>
          <w:iCs/>
          <w:szCs w:val="20"/>
          <w:lang w:val="sr-Latn-CS"/>
        </w:rPr>
        <w:t xml:space="preserve"> </w:t>
      </w:r>
    </w:p>
    <w:p w14:paraId="6486113F" w14:textId="77777777" w:rsidR="004929C3" w:rsidRDefault="00DF7670" w:rsidP="001E237D">
      <w:pPr>
        <w:rPr>
          <w:rFonts w:ascii="Times New Roman" w:eastAsia="Times New Roman" w:hAnsi="Times New Roman" w:cs="Times New Roman"/>
          <w:iCs/>
          <w:szCs w:val="20"/>
          <w:lang w:val="sr-Latn-CS"/>
        </w:rPr>
      </w:pPr>
      <w:r w:rsidRPr="00E93BC0">
        <w:rPr>
          <w:rFonts w:ascii="Times New Roman" w:eastAsia="Times New Roman" w:hAnsi="Times New Roman" w:cs="Times New Roman"/>
          <w:b/>
          <w:bCs/>
          <w:i/>
          <w:szCs w:val="20"/>
          <w:lang w:val="sr-Latn-CS"/>
        </w:rPr>
        <w:t>Application Programming Interfaces (APIs)</w:t>
      </w:r>
      <w:r w:rsidRPr="00DF7670">
        <w:rPr>
          <w:rFonts w:ascii="Times New Roman" w:eastAsia="Times New Roman" w:hAnsi="Times New Roman" w:cs="Times New Roman"/>
          <w:iCs/>
          <w:szCs w:val="20"/>
          <w:lang w:val="sr-Latn-CS"/>
        </w:rPr>
        <w:t xml:space="preserve"> se nalaze u samom srcu digitalne revolucije. U ovom radu biće data definicija </w:t>
      </w:r>
      <w:r w:rsidRPr="00E93BC0">
        <w:rPr>
          <w:rFonts w:ascii="Times New Roman" w:eastAsia="Times New Roman" w:hAnsi="Times New Roman" w:cs="Times New Roman"/>
          <w:b/>
          <w:bCs/>
          <w:i/>
          <w:szCs w:val="20"/>
          <w:lang w:val="sr-Latn-CS"/>
        </w:rPr>
        <w:t>API</w:t>
      </w:r>
      <w:r w:rsidRPr="00DF7670">
        <w:rPr>
          <w:rFonts w:ascii="Times New Roman" w:eastAsia="Times New Roman" w:hAnsi="Times New Roman" w:cs="Times New Roman"/>
          <w:iCs/>
          <w:szCs w:val="20"/>
          <w:lang w:val="sr-Latn-CS"/>
        </w:rPr>
        <w:t>-ja,</w:t>
      </w:r>
      <w:r w:rsidR="002B784B">
        <w:rPr>
          <w:rFonts w:ascii="Times New Roman" w:eastAsia="Times New Roman" w:hAnsi="Times New Roman" w:cs="Times New Roman"/>
          <w:iCs/>
          <w:szCs w:val="20"/>
          <w:lang w:val="sr-Latn-CS"/>
        </w:rPr>
        <w:t xml:space="preserve"> kao i</w:t>
      </w:r>
      <w:r w:rsidRPr="00DF7670">
        <w:rPr>
          <w:rFonts w:ascii="Times New Roman" w:eastAsia="Times New Roman" w:hAnsi="Times New Roman" w:cs="Times New Roman"/>
          <w:iCs/>
          <w:szCs w:val="20"/>
          <w:lang w:val="sr-Latn-CS"/>
        </w:rPr>
        <w:t xml:space="preserve"> </w:t>
      </w:r>
      <w:r w:rsidR="002B784B">
        <w:rPr>
          <w:rFonts w:ascii="Times New Roman" w:eastAsia="Times New Roman" w:hAnsi="Times New Roman" w:cs="Times New Roman"/>
          <w:iCs/>
          <w:szCs w:val="20"/>
          <w:lang w:val="sr-Latn-CS"/>
        </w:rPr>
        <w:t xml:space="preserve">kratak </w:t>
      </w:r>
      <w:r w:rsidRPr="00DF7670">
        <w:rPr>
          <w:rFonts w:ascii="Times New Roman" w:eastAsia="Times New Roman" w:hAnsi="Times New Roman" w:cs="Times New Roman"/>
          <w:iCs/>
          <w:szCs w:val="20"/>
          <w:lang w:val="sr-Latn-CS"/>
        </w:rPr>
        <w:t>pregled njiho</w:t>
      </w:r>
      <w:r w:rsidR="00981DBC">
        <w:rPr>
          <w:rFonts w:ascii="Times New Roman" w:eastAsia="Times New Roman" w:hAnsi="Times New Roman" w:cs="Times New Roman"/>
          <w:iCs/>
          <w:szCs w:val="20"/>
          <w:lang w:val="sr-Latn-CS"/>
        </w:rPr>
        <w:t>vih</w:t>
      </w:r>
      <w:r w:rsidR="00AB2097">
        <w:rPr>
          <w:rFonts w:ascii="Times New Roman" w:eastAsia="Times New Roman" w:hAnsi="Times New Roman" w:cs="Times New Roman"/>
          <w:iCs/>
          <w:szCs w:val="20"/>
          <w:lang w:val="sr-Latn-CS"/>
        </w:rPr>
        <w:t xml:space="preserve"> </w:t>
      </w:r>
      <w:r w:rsidR="006D6C16">
        <w:rPr>
          <w:rFonts w:ascii="Times New Roman" w:eastAsia="Times New Roman" w:hAnsi="Times New Roman" w:cs="Times New Roman"/>
          <w:iCs/>
          <w:szCs w:val="20"/>
          <w:lang w:val="sr-Latn-CS"/>
        </w:rPr>
        <w:t xml:space="preserve">osobina, </w:t>
      </w:r>
      <w:r w:rsidR="00981DBC">
        <w:rPr>
          <w:rFonts w:ascii="Times New Roman" w:eastAsia="Times New Roman" w:hAnsi="Times New Roman" w:cs="Times New Roman"/>
          <w:iCs/>
          <w:szCs w:val="20"/>
          <w:lang w:val="sr-Latn-CS"/>
        </w:rPr>
        <w:t>namjena</w:t>
      </w:r>
      <w:r w:rsidR="00AB2097">
        <w:rPr>
          <w:rFonts w:ascii="Times New Roman" w:eastAsia="Times New Roman" w:hAnsi="Times New Roman" w:cs="Times New Roman"/>
          <w:iCs/>
          <w:szCs w:val="20"/>
          <w:lang w:val="sr-Latn-CS"/>
        </w:rPr>
        <w:t xml:space="preserve"> i primjena</w:t>
      </w:r>
      <w:r w:rsidR="00981DBC">
        <w:rPr>
          <w:rFonts w:ascii="Times New Roman" w:eastAsia="Times New Roman" w:hAnsi="Times New Roman" w:cs="Times New Roman"/>
          <w:iCs/>
          <w:szCs w:val="20"/>
          <w:lang w:val="sr-Latn-CS"/>
        </w:rPr>
        <w:t xml:space="preserve"> u poslovnom svijetu</w:t>
      </w:r>
      <w:r w:rsidR="002B784B">
        <w:rPr>
          <w:rFonts w:ascii="Times New Roman" w:eastAsia="Times New Roman" w:hAnsi="Times New Roman" w:cs="Times New Roman"/>
          <w:iCs/>
          <w:szCs w:val="20"/>
          <w:lang w:val="sr-Latn-CS"/>
        </w:rPr>
        <w:t xml:space="preserve">. </w:t>
      </w:r>
      <w:r w:rsidRPr="00DF7670">
        <w:rPr>
          <w:rFonts w:ascii="Times New Roman" w:eastAsia="Times New Roman" w:hAnsi="Times New Roman" w:cs="Times New Roman"/>
          <w:iCs/>
          <w:szCs w:val="20"/>
          <w:lang w:val="sr-Latn-CS"/>
        </w:rPr>
        <w:t xml:space="preserve">Predstavljanjem </w:t>
      </w:r>
      <w:r w:rsidR="002B784B">
        <w:rPr>
          <w:rFonts w:ascii="Times New Roman" w:eastAsia="Times New Roman" w:hAnsi="Times New Roman" w:cs="Times New Roman"/>
          <w:iCs/>
          <w:szCs w:val="20"/>
          <w:lang w:val="sr-Latn-CS"/>
        </w:rPr>
        <w:t>svih</w:t>
      </w:r>
      <w:r w:rsidRPr="00DF7670">
        <w:rPr>
          <w:rFonts w:ascii="Times New Roman" w:eastAsia="Times New Roman" w:hAnsi="Times New Roman" w:cs="Times New Roman"/>
          <w:iCs/>
          <w:szCs w:val="20"/>
          <w:lang w:val="sr-Latn-CS"/>
        </w:rPr>
        <w:t xml:space="preserve"> koraka u životnom ciklusu </w:t>
      </w:r>
      <w:r w:rsidRPr="00E93BC0">
        <w:rPr>
          <w:rFonts w:ascii="Times New Roman" w:eastAsia="Times New Roman" w:hAnsi="Times New Roman" w:cs="Times New Roman"/>
          <w:b/>
          <w:bCs/>
          <w:i/>
          <w:szCs w:val="20"/>
          <w:lang w:val="sr-Latn-CS"/>
        </w:rPr>
        <w:t>API</w:t>
      </w:r>
      <w:r w:rsidRPr="00DF7670">
        <w:rPr>
          <w:rFonts w:ascii="Times New Roman" w:eastAsia="Times New Roman" w:hAnsi="Times New Roman" w:cs="Times New Roman"/>
          <w:iCs/>
          <w:szCs w:val="20"/>
          <w:lang w:val="sr-Latn-CS"/>
        </w:rPr>
        <w:t xml:space="preserve">-ja, dobiće se jasan uvid koje sve korake treba ispuniti kako bi se kreirao stabilan i funkcionalan </w:t>
      </w:r>
      <w:r w:rsidRPr="00E93BC0">
        <w:rPr>
          <w:rFonts w:ascii="Times New Roman" w:eastAsia="Times New Roman" w:hAnsi="Times New Roman" w:cs="Times New Roman"/>
          <w:b/>
          <w:bCs/>
          <w:i/>
          <w:szCs w:val="20"/>
          <w:lang w:val="sr-Latn-CS"/>
        </w:rPr>
        <w:t>API</w:t>
      </w:r>
      <w:r w:rsidRPr="00DF7670">
        <w:rPr>
          <w:rFonts w:ascii="Times New Roman" w:eastAsia="Times New Roman" w:hAnsi="Times New Roman" w:cs="Times New Roman"/>
          <w:iCs/>
          <w:szCs w:val="20"/>
          <w:lang w:val="sr-Latn-CS"/>
        </w:rPr>
        <w:t xml:space="preserve">, koji je spreman da efikasno odgovori na različite poslovne izazove. </w:t>
      </w:r>
    </w:p>
    <w:p w14:paraId="5BC588FE" w14:textId="77777777" w:rsidR="004929C3" w:rsidRDefault="005A2909" w:rsidP="001E237D">
      <w:pPr>
        <w:rPr>
          <w:rFonts w:ascii="Times New Roman" w:eastAsia="Times New Roman" w:hAnsi="Times New Roman" w:cs="Times New Roman"/>
          <w:b/>
          <w:iCs/>
          <w:szCs w:val="20"/>
          <w:lang w:val="sr-Latn-CS"/>
        </w:rPr>
      </w:pPr>
      <w:r>
        <w:rPr>
          <w:rFonts w:ascii="Times New Roman" w:eastAsia="Times New Roman" w:hAnsi="Times New Roman" w:cs="Times New Roman"/>
          <w:iCs/>
          <w:szCs w:val="20"/>
          <w:lang w:val="sr-Latn-CS"/>
        </w:rPr>
        <w:t>Sumirani p</w:t>
      </w:r>
      <w:r w:rsidR="00DF7670" w:rsidRPr="00DF7670">
        <w:rPr>
          <w:rFonts w:ascii="Times New Roman" w:eastAsia="Times New Roman" w:hAnsi="Times New Roman" w:cs="Times New Roman"/>
          <w:iCs/>
          <w:szCs w:val="20"/>
          <w:lang w:val="sr-Latn-CS"/>
        </w:rPr>
        <w:t xml:space="preserve">regled platformi za upravljanje </w:t>
      </w:r>
      <w:r w:rsidR="00DF7670" w:rsidRPr="00E93BC0">
        <w:rPr>
          <w:rFonts w:ascii="Times New Roman" w:eastAsia="Times New Roman" w:hAnsi="Times New Roman" w:cs="Times New Roman"/>
          <w:b/>
          <w:bCs/>
          <w:i/>
          <w:szCs w:val="20"/>
          <w:lang w:val="sr-Latn-CS"/>
        </w:rPr>
        <w:t>API</w:t>
      </w:r>
      <w:r w:rsidR="00DF7670" w:rsidRPr="00DF7670">
        <w:rPr>
          <w:rFonts w:ascii="Times New Roman" w:eastAsia="Times New Roman" w:hAnsi="Times New Roman" w:cs="Times New Roman"/>
          <w:iCs/>
          <w:szCs w:val="20"/>
          <w:lang w:val="sr-Latn-CS"/>
        </w:rPr>
        <w:t xml:space="preserve">-jima obezbijediće jasan uvid koja od njih je u mogućnosti da obezbijedi odgovarajući nivo sigurnosti i kontrole pristupa, zaštitu od zloupotrebe podataka, stabilnost prilikom skaliranja i integracije sa drugim sistemima, ugrađen sistem sa upravljanje životnim ciklusom </w:t>
      </w:r>
      <w:r w:rsidR="00DF7670" w:rsidRPr="00E93BC0">
        <w:rPr>
          <w:rFonts w:ascii="Times New Roman" w:eastAsia="Times New Roman" w:hAnsi="Times New Roman" w:cs="Times New Roman"/>
          <w:b/>
          <w:bCs/>
          <w:i/>
          <w:szCs w:val="20"/>
          <w:lang w:val="sr-Latn-CS"/>
        </w:rPr>
        <w:t>API</w:t>
      </w:r>
      <w:r w:rsidR="00DF7670" w:rsidRPr="00DF7670">
        <w:rPr>
          <w:rFonts w:ascii="Times New Roman" w:eastAsia="Times New Roman" w:hAnsi="Times New Roman" w:cs="Times New Roman"/>
          <w:iCs/>
          <w:szCs w:val="20"/>
          <w:lang w:val="sr-Latn-CS"/>
        </w:rPr>
        <w:t>-ja, alat za testiranje, detaljnu analitiku, praćenje, odgovarajuću dokumentaciju za brže i jednostavnije rukovanje prilikom obezbjeđivanja navedenih funkcionalnosti.</w:t>
      </w:r>
      <w:r w:rsidR="009836F7">
        <w:rPr>
          <w:rFonts w:ascii="Times New Roman" w:eastAsia="Times New Roman" w:hAnsi="Times New Roman" w:cs="Times New Roman"/>
          <w:b/>
          <w:iCs/>
          <w:szCs w:val="20"/>
          <w:lang w:val="sr-Latn-CS"/>
        </w:rPr>
        <w:t xml:space="preserve"> </w:t>
      </w:r>
    </w:p>
    <w:p w14:paraId="746B0915" w14:textId="77777777" w:rsidR="0064343A" w:rsidRDefault="00DF7670" w:rsidP="001E237D">
      <w:pPr>
        <w:rPr>
          <w:rFonts w:ascii="Times New Roman" w:eastAsia="Times New Roman" w:hAnsi="Times New Roman" w:cs="Times New Roman"/>
          <w:iCs/>
          <w:szCs w:val="20"/>
          <w:lang w:val="sr-Latn-CS"/>
        </w:rPr>
      </w:pPr>
      <w:r w:rsidRPr="00DF7670">
        <w:rPr>
          <w:rFonts w:ascii="Times New Roman" w:eastAsia="Times New Roman" w:hAnsi="Times New Roman" w:cs="Times New Roman"/>
          <w:iCs/>
          <w:szCs w:val="20"/>
          <w:lang w:val="sr-Latn-CS"/>
        </w:rPr>
        <w:t>Akana, platforma koja je ispunila prethodno navedene ciljeve, široko je rasprostranjena u različitim oblastima primjene</w:t>
      </w:r>
      <w:r w:rsidR="009836F7">
        <w:rPr>
          <w:rFonts w:ascii="Times New Roman" w:eastAsia="Times New Roman" w:hAnsi="Times New Roman" w:cs="Times New Roman"/>
          <w:iCs/>
          <w:szCs w:val="20"/>
          <w:lang w:val="sr-Latn-CS"/>
        </w:rPr>
        <w:t xml:space="preserve"> </w:t>
      </w:r>
      <w:r w:rsidR="009836F7">
        <w:rPr>
          <w:rFonts w:ascii="Times New Roman" w:eastAsia="Times New Roman" w:hAnsi="Times New Roman" w:cs="Times New Roman"/>
          <w:iCs/>
          <w:szCs w:val="20"/>
          <w:lang w:val="sr-Latn-RS"/>
        </w:rPr>
        <w:t>čiji je kratak pregled</w:t>
      </w:r>
      <w:r w:rsidR="005A2909">
        <w:rPr>
          <w:rFonts w:ascii="Times New Roman" w:eastAsia="Times New Roman" w:hAnsi="Times New Roman" w:cs="Times New Roman"/>
          <w:iCs/>
          <w:szCs w:val="20"/>
          <w:lang w:val="sr-Latn-RS"/>
        </w:rPr>
        <w:t xml:space="preserve"> </w:t>
      </w:r>
      <w:r w:rsidR="009836F7">
        <w:rPr>
          <w:rFonts w:ascii="Times New Roman" w:eastAsia="Times New Roman" w:hAnsi="Times New Roman" w:cs="Times New Roman"/>
          <w:iCs/>
          <w:szCs w:val="20"/>
          <w:lang w:val="sr-Latn-RS"/>
        </w:rPr>
        <w:t>izvršen u radu</w:t>
      </w:r>
      <w:r w:rsidRPr="00DF7670">
        <w:rPr>
          <w:rFonts w:ascii="Times New Roman" w:eastAsia="Times New Roman" w:hAnsi="Times New Roman" w:cs="Times New Roman"/>
          <w:iCs/>
          <w:szCs w:val="20"/>
          <w:lang w:val="sr-Latn-CS"/>
        </w:rPr>
        <w:t>.</w:t>
      </w:r>
      <w:r w:rsidR="009836F7">
        <w:rPr>
          <w:rFonts w:ascii="Times New Roman" w:eastAsia="Times New Roman" w:hAnsi="Times New Roman" w:cs="Times New Roman"/>
          <w:iCs/>
          <w:szCs w:val="20"/>
          <w:lang w:val="sr-Latn-CS"/>
        </w:rPr>
        <w:t xml:space="preserve"> </w:t>
      </w:r>
    </w:p>
    <w:p w14:paraId="1C719F7C" w14:textId="7AA47A35" w:rsidR="009836F7" w:rsidRDefault="00DF7670" w:rsidP="001E237D">
      <w:pPr>
        <w:rPr>
          <w:rFonts w:ascii="Times New Roman" w:eastAsia="Times New Roman" w:hAnsi="Times New Roman" w:cs="Times New Roman"/>
          <w:iCs/>
          <w:szCs w:val="20"/>
          <w:lang w:val="sr-Latn-CS"/>
        </w:rPr>
      </w:pPr>
      <w:r w:rsidRPr="00DF7670">
        <w:rPr>
          <w:rFonts w:ascii="Times New Roman" w:eastAsia="Times New Roman" w:hAnsi="Times New Roman" w:cs="Times New Roman"/>
          <w:iCs/>
          <w:szCs w:val="20"/>
          <w:lang w:val="sr-Latn-CS"/>
        </w:rPr>
        <w:t>Cilj ovog rada je</w:t>
      </w:r>
      <w:r w:rsidR="0064343A">
        <w:rPr>
          <w:rFonts w:ascii="Times New Roman" w:eastAsia="Times New Roman" w:hAnsi="Times New Roman" w:cs="Times New Roman"/>
          <w:iCs/>
          <w:szCs w:val="20"/>
          <w:lang w:val="sr-Latn-CS"/>
        </w:rPr>
        <w:t>ste</w:t>
      </w:r>
      <w:r w:rsidRPr="00DF7670">
        <w:rPr>
          <w:rFonts w:ascii="Times New Roman" w:eastAsia="Times New Roman" w:hAnsi="Times New Roman" w:cs="Times New Roman"/>
          <w:iCs/>
          <w:szCs w:val="20"/>
          <w:lang w:val="sr-Latn-CS"/>
        </w:rPr>
        <w:t xml:space="preserve"> da predstavi Akana platformu i pokaže njenu efikasnost u oblasti telekomunikacija prilikom softverske migracije podataka i funkcionalnosti sa </w:t>
      </w:r>
      <w:r w:rsidR="00D477EE" w:rsidRPr="00D477EE">
        <w:rPr>
          <w:rFonts w:ascii="Times New Roman" w:eastAsia="Times New Roman" w:hAnsi="Times New Roman" w:cs="Times New Roman"/>
          <w:b/>
          <w:bCs/>
          <w:i/>
          <w:szCs w:val="20"/>
          <w:lang w:val="sr-Latn-CS"/>
        </w:rPr>
        <w:t>V6 box</w:t>
      </w:r>
      <w:r w:rsidR="00D477EE" w:rsidRPr="00D477EE">
        <w:rPr>
          <w:rFonts w:ascii="Times New Roman" w:eastAsia="Times New Roman" w:hAnsi="Times New Roman" w:cs="Times New Roman"/>
          <w:iCs/>
          <w:szCs w:val="20"/>
          <w:lang w:val="sr-Latn-CS"/>
        </w:rPr>
        <w:t xml:space="preserve"> televizijskog softvera na </w:t>
      </w:r>
      <w:r w:rsidR="00D477EE" w:rsidRPr="00D477EE">
        <w:rPr>
          <w:rFonts w:ascii="Times New Roman" w:eastAsia="Times New Roman" w:hAnsi="Times New Roman" w:cs="Times New Roman"/>
          <w:b/>
          <w:bCs/>
          <w:i/>
          <w:szCs w:val="20"/>
          <w:lang w:val="sr-Latn-CS"/>
        </w:rPr>
        <w:t>Horizon 4</w:t>
      </w:r>
      <w:r w:rsidR="00D477EE" w:rsidRPr="00D477EE">
        <w:rPr>
          <w:rFonts w:ascii="Times New Roman" w:eastAsia="Times New Roman" w:hAnsi="Times New Roman" w:cs="Times New Roman"/>
          <w:iCs/>
          <w:szCs w:val="20"/>
          <w:lang w:val="sr-Latn-CS"/>
        </w:rPr>
        <w:t>.</w:t>
      </w:r>
    </w:p>
    <w:p w14:paraId="6AE2358B" w14:textId="77777777" w:rsidR="0064343A" w:rsidRDefault="0064343A" w:rsidP="001E237D">
      <w:pPr>
        <w:rPr>
          <w:rFonts w:ascii="Times New Roman" w:eastAsia="Times New Roman" w:hAnsi="Times New Roman" w:cs="Times New Roman"/>
          <w:iCs/>
          <w:szCs w:val="20"/>
          <w:lang w:val="sr-Latn-CS"/>
        </w:rPr>
      </w:pPr>
    </w:p>
    <w:p w14:paraId="032D0C56" w14:textId="77777777" w:rsidR="0064343A" w:rsidRDefault="0064343A" w:rsidP="001E237D">
      <w:pPr>
        <w:rPr>
          <w:rFonts w:ascii="Times New Roman" w:eastAsia="Times New Roman" w:hAnsi="Times New Roman" w:cs="Times New Roman"/>
          <w:iCs/>
          <w:szCs w:val="20"/>
          <w:lang w:val="sr-Latn-CS"/>
        </w:rPr>
      </w:pPr>
    </w:p>
    <w:p w14:paraId="723EF5DD" w14:textId="77777777" w:rsidR="0064343A" w:rsidRDefault="0064343A" w:rsidP="001E237D">
      <w:pPr>
        <w:rPr>
          <w:rFonts w:ascii="Times New Roman" w:eastAsia="Times New Roman" w:hAnsi="Times New Roman" w:cs="Times New Roman"/>
          <w:iCs/>
          <w:szCs w:val="20"/>
          <w:lang w:val="sr-Latn-CS"/>
        </w:rPr>
      </w:pPr>
    </w:p>
    <w:p w14:paraId="229CB95F" w14:textId="72655D7E" w:rsidR="001E237D" w:rsidRPr="001F58A6" w:rsidRDefault="001E237D" w:rsidP="001E237D">
      <w:pPr>
        <w:rPr>
          <w:rFonts w:ascii="Times New Roman" w:eastAsia="Times New Roman" w:hAnsi="Times New Roman" w:cs="Times New Roman"/>
          <w:iCs/>
          <w:szCs w:val="20"/>
          <w:lang w:val="sr-Latn-CS"/>
        </w:rPr>
      </w:pPr>
      <w:r w:rsidRPr="001F58A6">
        <w:rPr>
          <w:rFonts w:ascii="Times New Roman" w:eastAsia="Times New Roman" w:hAnsi="Times New Roman" w:cs="Times New Roman"/>
          <w:iCs/>
          <w:szCs w:val="20"/>
          <w:lang w:val="sr-Latn-CS"/>
        </w:rPr>
        <w:t>___________________________________________</w:t>
      </w:r>
      <w:r w:rsidR="008666B5">
        <w:rPr>
          <w:rFonts w:ascii="Times New Roman" w:eastAsia="Times New Roman" w:hAnsi="Times New Roman" w:cs="Times New Roman"/>
          <w:iCs/>
          <w:szCs w:val="20"/>
          <w:lang w:val="sr-Latn-CS"/>
        </w:rPr>
        <w:t>_</w:t>
      </w:r>
      <w:r w:rsidRPr="001F58A6">
        <w:rPr>
          <w:rFonts w:ascii="Times New Roman" w:eastAsia="Times New Roman" w:hAnsi="Times New Roman" w:cs="Times New Roman"/>
          <w:iCs/>
          <w:szCs w:val="20"/>
          <w:lang w:val="sr-Latn-CS"/>
        </w:rPr>
        <w:t>__</w:t>
      </w:r>
    </w:p>
    <w:p w14:paraId="71804128" w14:textId="77777777" w:rsidR="001E237D" w:rsidRDefault="001E237D" w:rsidP="001E237D">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60509EF4" w14:textId="12F146D5" w:rsidR="001E237D" w:rsidRPr="001F58A6" w:rsidRDefault="001E237D" w:rsidP="001E237D">
      <w:pPr>
        <w:rPr>
          <w:rFonts w:ascii="Times New Roman" w:eastAsia="Times New Roman" w:hAnsi="Times New Roman" w:cs="Times New Roman"/>
          <w:iCs/>
          <w:szCs w:val="20"/>
          <w:lang w:val="sl-SI"/>
        </w:rPr>
      </w:pPr>
      <w:r w:rsidRPr="001F58A6">
        <w:rPr>
          <w:rFonts w:ascii="Times New Roman" w:eastAsia="Times New Roman" w:hAnsi="Times New Roman" w:cs="Times New Roman"/>
          <w:b/>
          <w:iCs/>
          <w:szCs w:val="20"/>
          <w:lang w:val="sl-SI"/>
        </w:rPr>
        <w:t xml:space="preserve">Ovaj rad proistekao je iz master rada čiji mentor je bio dr </w:t>
      </w:r>
      <w:r>
        <w:rPr>
          <w:rFonts w:ascii="Times New Roman" w:eastAsia="Times New Roman" w:hAnsi="Times New Roman" w:cs="Times New Roman"/>
          <w:b/>
          <w:iCs/>
          <w:szCs w:val="20"/>
          <w:lang w:val="sl-SI"/>
        </w:rPr>
        <w:t>Željko Vuković</w:t>
      </w:r>
      <w:r w:rsidRPr="001F58A6">
        <w:rPr>
          <w:rFonts w:ascii="Times New Roman" w:eastAsia="Times New Roman" w:hAnsi="Times New Roman" w:cs="Times New Roman"/>
          <w:b/>
          <w:iCs/>
          <w:szCs w:val="20"/>
          <w:lang w:val="sl-SI"/>
        </w:rPr>
        <w:t xml:space="preserve">, </w:t>
      </w:r>
      <w:r>
        <w:rPr>
          <w:rFonts w:ascii="Times New Roman" w:eastAsia="Times New Roman" w:hAnsi="Times New Roman" w:cs="Times New Roman"/>
          <w:b/>
          <w:iCs/>
          <w:szCs w:val="20"/>
          <w:lang w:val="sl-SI"/>
        </w:rPr>
        <w:t>docent</w:t>
      </w:r>
      <w:r w:rsidR="0064343A">
        <w:rPr>
          <w:rFonts w:ascii="Times New Roman" w:eastAsia="Times New Roman" w:hAnsi="Times New Roman" w:cs="Times New Roman"/>
          <w:b/>
          <w:iCs/>
          <w:szCs w:val="20"/>
          <w:lang w:val="sl-SI"/>
        </w:rPr>
        <w:t>.</w:t>
      </w:r>
    </w:p>
    <w:p w14:paraId="512CA066" w14:textId="3188A6C0" w:rsidR="00CD107E" w:rsidRDefault="00CD107E" w:rsidP="00CD107E">
      <w:pPr>
        <w:spacing w:after="120"/>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lastRenderedPageBreak/>
        <w:t xml:space="preserve">2. </w:t>
      </w:r>
      <w:r>
        <w:rPr>
          <w:rFonts w:ascii="Times New Roman" w:eastAsia="Times New Roman" w:hAnsi="Times New Roman" w:cs="Times New Roman"/>
          <w:b/>
          <w:iCs/>
          <w:szCs w:val="20"/>
          <w:lang w:val="sr-Latn-CS"/>
        </w:rPr>
        <w:t>PROGRAMSKI INTERFEJS APLIKACIJE</w:t>
      </w:r>
    </w:p>
    <w:p w14:paraId="62C82C59" w14:textId="36CCFF83" w:rsidR="001E237D" w:rsidRDefault="00CD107E" w:rsidP="00CD107E">
      <w:pPr>
        <w:rPr>
          <w:rFonts w:ascii="Times New Roman" w:eastAsia="Times New Roman" w:hAnsi="Times New Roman" w:cs="Times New Roman"/>
          <w:bCs/>
          <w:iCs/>
          <w:szCs w:val="20"/>
          <w:lang w:val="sr-Latn-CS"/>
        </w:rPr>
      </w:pPr>
      <w:r w:rsidRPr="001E237D">
        <w:rPr>
          <w:rFonts w:ascii="Times New Roman" w:eastAsia="Times New Roman" w:hAnsi="Times New Roman" w:cs="Times New Roman"/>
          <w:bCs/>
          <w:iCs/>
          <w:szCs w:val="20"/>
          <w:lang w:val="sr-Latn-CS"/>
        </w:rPr>
        <w:t xml:space="preserve">Programski interfejs aplikacije </w:t>
      </w:r>
      <w:r w:rsidRPr="00E93BC0">
        <w:rPr>
          <w:rFonts w:ascii="Times New Roman" w:eastAsia="Times New Roman" w:hAnsi="Times New Roman" w:cs="Times New Roman"/>
          <w:b/>
          <w:i/>
          <w:szCs w:val="20"/>
          <w:lang w:val="sr-Latn-CS"/>
        </w:rPr>
        <w:t>(Application Programming Interface - API)</w:t>
      </w:r>
      <w:r w:rsidRPr="001E237D">
        <w:rPr>
          <w:rFonts w:ascii="Times New Roman" w:eastAsia="Times New Roman" w:hAnsi="Times New Roman" w:cs="Times New Roman"/>
          <w:bCs/>
          <w:iCs/>
          <w:szCs w:val="20"/>
          <w:lang w:val="sr-Latn-CS"/>
        </w:rPr>
        <w:t xml:space="preserve"> predstavlja skup funkcija ili procedura za pristup servisima operativnog sistema, softverskim bibliotekama ili drugim sistemima, koje</w:t>
      </w:r>
      <w:r>
        <w:rPr>
          <w:rFonts w:ascii="Times New Roman" w:eastAsia="Times New Roman" w:hAnsi="Times New Roman" w:cs="Times New Roman"/>
          <w:bCs/>
          <w:iCs/>
          <w:szCs w:val="20"/>
          <w:lang w:val="sr-Latn-CS"/>
        </w:rPr>
        <w:t xml:space="preserve"> </w:t>
      </w:r>
      <w:r w:rsidR="00E93BC0">
        <w:rPr>
          <w:rFonts w:ascii="Times New Roman" w:eastAsia="Times New Roman" w:hAnsi="Times New Roman" w:cs="Times New Roman"/>
          <w:bCs/>
          <w:iCs/>
          <w:szCs w:val="20"/>
          <w:lang w:val="sr-Latn-CS"/>
        </w:rPr>
        <w:t xml:space="preserve">mogu koristiti </w:t>
      </w:r>
      <w:r w:rsidR="001E237D" w:rsidRPr="001E237D">
        <w:rPr>
          <w:rFonts w:ascii="Times New Roman" w:eastAsia="Times New Roman" w:hAnsi="Times New Roman" w:cs="Times New Roman"/>
          <w:bCs/>
          <w:iCs/>
          <w:szCs w:val="20"/>
          <w:lang w:val="sr-Latn-CS"/>
        </w:rPr>
        <w:t>drugi programi [</w:t>
      </w:r>
      <w:r w:rsidR="00797241">
        <w:rPr>
          <w:rFonts w:ascii="Times New Roman" w:eastAsia="Times New Roman" w:hAnsi="Times New Roman" w:cs="Times New Roman"/>
          <w:bCs/>
          <w:iCs/>
          <w:szCs w:val="20"/>
          <w:lang w:val="sr-Latn-CS"/>
        </w:rPr>
        <w:t>1</w:t>
      </w:r>
      <w:r w:rsidR="001E237D" w:rsidRPr="001E237D">
        <w:rPr>
          <w:rFonts w:ascii="Times New Roman" w:eastAsia="Times New Roman" w:hAnsi="Times New Roman" w:cs="Times New Roman"/>
          <w:bCs/>
          <w:iCs/>
          <w:szCs w:val="20"/>
          <w:lang w:val="sr-Latn-CS"/>
        </w:rPr>
        <w:t>].</w:t>
      </w:r>
      <w:r w:rsidR="001E237D">
        <w:rPr>
          <w:rFonts w:ascii="Times New Roman" w:eastAsia="Times New Roman" w:hAnsi="Times New Roman" w:cs="Times New Roman"/>
          <w:bCs/>
          <w:iCs/>
          <w:szCs w:val="20"/>
          <w:lang w:val="sr-Latn-CS"/>
        </w:rPr>
        <w:t xml:space="preserve"> </w:t>
      </w:r>
      <w:r w:rsidR="001E237D" w:rsidRPr="00AB2097">
        <w:rPr>
          <w:rFonts w:ascii="Times New Roman" w:eastAsia="Times New Roman" w:hAnsi="Times New Roman" w:cs="Times New Roman"/>
          <w:b/>
          <w:i/>
          <w:szCs w:val="20"/>
          <w:lang w:val="sr-Latn-CS"/>
        </w:rPr>
        <w:t>API</w:t>
      </w:r>
      <w:r w:rsidR="001E237D" w:rsidRPr="001E237D">
        <w:rPr>
          <w:rFonts w:ascii="Times New Roman" w:eastAsia="Times New Roman" w:hAnsi="Times New Roman" w:cs="Times New Roman"/>
          <w:bCs/>
          <w:iCs/>
          <w:szCs w:val="20"/>
          <w:lang w:val="sr-Latn-CS"/>
        </w:rPr>
        <w:t xml:space="preserve"> je posrednik koji omogućava komunikaciju između dva sistema, a među kojima je neophodno izvršiti razmjenu podataka ili funkcionalnosti. </w:t>
      </w:r>
      <w:r w:rsidR="001E237D" w:rsidRPr="00AB2097">
        <w:rPr>
          <w:rFonts w:ascii="Times New Roman" w:eastAsia="Times New Roman" w:hAnsi="Times New Roman" w:cs="Times New Roman"/>
          <w:b/>
          <w:i/>
          <w:szCs w:val="20"/>
          <w:lang w:val="sr-Latn-CS"/>
        </w:rPr>
        <w:t>API</w:t>
      </w:r>
      <w:r w:rsidR="001E237D" w:rsidRPr="001E237D">
        <w:rPr>
          <w:rFonts w:ascii="Times New Roman" w:eastAsia="Times New Roman" w:hAnsi="Times New Roman" w:cs="Times New Roman"/>
          <w:bCs/>
          <w:iCs/>
          <w:szCs w:val="20"/>
          <w:lang w:val="sr-Latn-CS"/>
        </w:rPr>
        <w:t xml:space="preserve"> se može posmatrati i kao posrednik koji kontroliše i ograničava pristup nekom softverskom sistemu, ali kontroliše upotrebu podataka koji se razmjenjuju u komunikaciji. </w:t>
      </w:r>
      <w:r w:rsidR="001E237D" w:rsidRPr="00AB2097">
        <w:rPr>
          <w:rFonts w:ascii="Times New Roman" w:eastAsia="Times New Roman" w:hAnsi="Times New Roman" w:cs="Times New Roman"/>
          <w:b/>
          <w:i/>
          <w:szCs w:val="20"/>
          <w:lang w:val="sr-Latn-CS"/>
        </w:rPr>
        <w:t>API</w:t>
      </w:r>
      <w:r w:rsidR="001E237D" w:rsidRPr="001E237D">
        <w:rPr>
          <w:rFonts w:ascii="Times New Roman" w:eastAsia="Times New Roman" w:hAnsi="Times New Roman" w:cs="Times New Roman"/>
          <w:bCs/>
          <w:iCs/>
          <w:szCs w:val="20"/>
          <w:lang w:val="sr-Latn-CS"/>
        </w:rPr>
        <w:t xml:space="preserve">-ji se mogu svrstati u grupu mrežnih servisa ukoliko se komunikacija između dva sistema obavlja putem mreže. Mrežni servis predstavlja kolekciju protokola i standarda otvorenog koda koja se koristi za razmjenu podataka između sistema ili aplikacija, dok je </w:t>
      </w:r>
      <w:r w:rsidR="001E237D" w:rsidRPr="00AB2097">
        <w:rPr>
          <w:rFonts w:ascii="Times New Roman" w:eastAsia="Times New Roman" w:hAnsi="Times New Roman" w:cs="Times New Roman"/>
          <w:b/>
          <w:i/>
          <w:szCs w:val="20"/>
          <w:lang w:val="sr-Latn-CS"/>
        </w:rPr>
        <w:t>API</w:t>
      </w:r>
      <w:r w:rsidR="001E237D" w:rsidRPr="001E237D">
        <w:rPr>
          <w:rFonts w:ascii="Times New Roman" w:eastAsia="Times New Roman" w:hAnsi="Times New Roman" w:cs="Times New Roman"/>
          <w:bCs/>
          <w:iCs/>
          <w:szCs w:val="20"/>
          <w:lang w:val="sr-Latn-CS"/>
        </w:rPr>
        <w:t xml:space="preserve"> softverski interfejs koji omogućava da dva sistema međusobno komuniciraju bez učestvovanja korisnika [</w:t>
      </w:r>
      <w:r w:rsidR="00797241">
        <w:rPr>
          <w:rFonts w:ascii="Times New Roman" w:eastAsia="Times New Roman" w:hAnsi="Times New Roman" w:cs="Times New Roman"/>
          <w:bCs/>
          <w:iCs/>
          <w:szCs w:val="20"/>
          <w:lang w:val="sr-Latn-CS"/>
        </w:rPr>
        <w:t>2</w:t>
      </w:r>
      <w:r w:rsidR="001E237D" w:rsidRPr="001E237D">
        <w:rPr>
          <w:rFonts w:ascii="Times New Roman" w:eastAsia="Times New Roman" w:hAnsi="Times New Roman" w:cs="Times New Roman"/>
          <w:bCs/>
          <w:iCs/>
          <w:szCs w:val="20"/>
          <w:lang w:val="sr-Latn-CS"/>
        </w:rPr>
        <w:t>].</w:t>
      </w:r>
    </w:p>
    <w:p w14:paraId="48B0DF73" w14:textId="77777777" w:rsidR="00E93BC0" w:rsidRDefault="00E93BC0" w:rsidP="00E93BC0">
      <w:pPr>
        <w:rPr>
          <w:rFonts w:ascii="Times New Roman" w:eastAsia="Times New Roman" w:hAnsi="Times New Roman" w:cs="Times New Roman"/>
          <w:bCs/>
          <w:iCs/>
          <w:szCs w:val="20"/>
          <w:lang w:val="sr-Latn-CS"/>
        </w:rPr>
      </w:pPr>
    </w:p>
    <w:p w14:paraId="2304ECBD" w14:textId="2DA61BD4" w:rsidR="00E93BC0" w:rsidRDefault="00E93BC0" w:rsidP="00CD107E">
      <w:pPr>
        <w:spacing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Pr="00366EA3">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 xml:space="preserve">ŽIVOTNI CIKLUS </w:t>
      </w:r>
      <w:r w:rsidRPr="00FA6ECA">
        <w:rPr>
          <w:rFonts w:ascii="Times New Roman" w:eastAsia="Times New Roman" w:hAnsi="Times New Roman" w:cs="Times New Roman"/>
          <w:b/>
          <w:i/>
          <w:szCs w:val="20"/>
          <w:lang w:val="sr-Latn-CS"/>
        </w:rPr>
        <w:t>API</w:t>
      </w:r>
      <w:r>
        <w:rPr>
          <w:rFonts w:ascii="Times New Roman" w:eastAsia="Times New Roman" w:hAnsi="Times New Roman" w:cs="Times New Roman"/>
          <w:b/>
          <w:iCs/>
          <w:szCs w:val="20"/>
          <w:lang w:val="sr-Latn-CS"/>
        </w:rPr>
        <w:t>-JA</w:t>
      </w:r>
    </w:p>
    <w:p w14:paraId="10FE1302" w14:textId="74051028" w:rsidR="00D212E5" w:rsidRDefault="00E93BC0" w:rsidP="00CD107E">
      <w:pPr>
        <w:rPr>
          <w:rFonts w:ascii="Times New Roman" w:eastAsia="Times New Roman" w:hAnsi="Times New Roman" w:cs="Times New Roman"/>
          <w:bCs/>
          <w:iCs/>
          <w:szCs w:val="20"/>
          <w:lang w:val="sr-Latn-CS"/>
        </w:rPr>
      </w:pPr>
      <w:r w:rsidRPr="00E93BC0">
        <w:rPr>
          <w:rFonts w:ascii="Times New Roman" w:eastAsia="Times New Roman" w:hAnsi="Times New Roman" w:cs="Times New Roman"/>
          <w:bCs/>
          <w:iCs/>
          <w:szCs w:val="20"/>
          <w:lang w:val="sr-Latn-CS"/>
        </w:rPr>
        <w:t xml:space="preserve">Životni ciklus </w:t>
      </w:r>
      <w:r w:rsidRPr="00D212E5">
        <w:rPr>
          <w:rFonts w:ascii="Times New Roman" w:eastAsia="Times New Roman" w:hAnsi="Times New Roman" w:cs="Times New Roman"/>
          <w:b/>
          <w:i/>
          <w:szCs w:val="20"/>
          <w:lang w:val="sr-Latn-CS"/>
        </w:rPr>
        <w:t>API</w:t>
      </w:r>
      <w:r w:rsidRPr="00E93BC0">
        <w:rPr>
          <w:rFonts w:ascii="Times New Roman" w:eastAsia="Times New Roman" w:hAnsi="Times New Roman" w:cs="Times New Roman"/>
          <w:bCs/>
          <w:iCs/>
          <w:szCs w:val="20"/>
          <w:lang w:val="sr-Latn-CS"/>
        </w:rPr>
        <w:t xml:space="preserve">-ja odvija se u četiri velike faze, koje sadrže određen broj podfaza. </w:t>
      </w:r>
      <w:r w:rsidR="00D212E5">
        <w:rPr>
          <w:rFonts w:ascii="Times New Roman" w:eastAsia="Times New Roman" w:hAnsi="Times New Roman" w:cs="Times New Roman"/>
          <w:bCs/>
          <w:iCs/>
          <w:szCs w:val="20"/>
          <w:lang w:val="sr-Latn-CS"/>
        </w:rPr>
        <w:t xml:space="preserve">Faze i podfaze životnog ciklusa </w:t>
      </w:r>
      <w:r w:rsidR="00D212E5" w:rsidRPr="00D212E5">
        <w:rPr>
          <w:rFonts w:ascii="Times New Roman" w:eastAsia="Times New Roman" w:hAnsi="Times New Roman" w:cs="Times New Roman"/>
          <w:b/>
          <w:i/>
          <w:szCs w:val="20"/>
          <w:lang w:val="sr-Latn-CS"/>
        </w:rPr>
        <w:t>API</w:t>
      </w:r>
      <w:r w:rsidR="00D212E5">
        <w:rPr>
          <w:rFonts w:ascii="Times New Roman" w:eastAsia="Times New Roman" w:hAnsi="Times New Roman" w:cs="Times New Roman"/>
          <w:bCs/>
          <w:iCs/>
          <w:szCs w:val="20"/>
          <w:lang w:val="sr-Latn-CS"/>
        </w:rPr>
        <w:t>-ja su:</w:t>
      </w:r>
    </w:p>
    <w:p w14:paraId="7E2BF848" w14:textId="107692A7" w:rsidR="00D212E5" w:rsidRDefault="00D212E5" w:rsidP="00CD107E">
      <w:pPr>
        <w:pStyle w:val="ListParagraph"/>
        <w:numPr>
          <w:ilvl w:val="0"/>
          <w:numId w:val="1"/>
        </w:numPr>
        <w:rPr>
          <w:rFonts w:ascii="Times New Roman" w:eastAsia="Times New Roman" w:hAnsi="Times New Roman" w:cs="Times New Roman"/>
          <w:bCs/>
          <w:iCs/>
          <w:szCs w:val="20"/>
          <w:lang w:val="sr-Latn-CS"/>
        </w:rPr>
      </w:pPr>
      <w:r w:rsidRPr="00D212E5">
        <w:rPr>
          <w:rFonts w:ascii="Times New Roman" w:eastAsia="Times New Roman" w:hAnsi="Times New Roman" w:cs="Times New Roman"/>
          <w:b/>
          <w:iCs/>
          <w:szCs w:val="20"/>
          <w:lang w:val="sr-Latn-CS"/>
        </w:rPr>
        <w:t>Kreiranje specifikacije</w:t>
      </w:r>
    </w:p>
    <w:p w14:paraId="77E0EA13"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Strategija</w:t>
      </w:r>
    </w:p>
    <w:p w14:paraId="0A80C7ED"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Dizajn</w:t>
      </w:r>
    </w:p>
    <w:p w14:paraId="09828DAB"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Simulacija</w:t>
      </w:r>
    </w:p>
    <w:p w14:paraId="70817FEE"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Povratna informacija</w:t>
      </w:r>
    </w:p>
    <w:p w14:paraId="3315D11C" w14:textId="2FE4CDD0"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Validacija</w:t>
      </w:r>
    </w:p>
    <w:p w14:paraId="77B8606D" w14:textId="16151E15" w:rsidR="00AB2097" w:rsidRDefault="00AB2097" w:rsidP="00AB2097">
      <w:pPr>
        <w:pStyle w:val="ListParagraph"/>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R</w:t>
      </w:r>
      <w:r w:rsidRPr="00D212E5">
        <w:rPr>
          <w:rFonts w:ascii="Times New Roman" w:eastAsia="Times New Roman" w:hAnsi="Times New Roman" w:cs="Times New Roman"/>
          <w:bCs/>
          <w:iCs/>
          <w:szCs w:val="20"/>
          <w:lang w:val="sr-Latn-CS"/>
        </w:rPr>
        <w:t xml:space="preserve">ezultat je specifikacija </w:t>
      </w:r>
      <w:r w:rsidRPr="00D212E5">
        <w:rPr>
          <w:rFonts w:ascii="Times New Roman" w:eastAsia="Times New Roman" w:hAnsi="Times New Roman" w:cs="Times New Roman"/>
          <w:b/>
          <w:i/>
          <w:szCs w:val="20"/>
          <w:lang w:val="sr-Latn-CS"/>
        </w:rPr>
        <w:t>API</w:t>
      </w:r>
      <w:r w:rsidRPr="00D212E5">
        <w:rPr>
          <w:rFonts w:ascii="Times New Roman" w:eastAsia="Times New Roman" w:hAnsi="Times New Roman" w:cs="Times New Roman"/>
          <w:bCs/>
          <w:iCs/>
          <w:szCs w:val="20"/>
          <w:lang w:val="sr-Latn-CS"/>
        </w:rPr>
        <w:t>-ja</w:t>
      </w:r>
      <w:r>
        <w:rPr>
          <w:rFonts w:ascii="Times New Roman" w:eastAsia="Times New Roman" w:hAnsi="Times New Roman" w:cs="Times New Roman"/>
          <w:bCs/>
          <w:iCs/>
          <w:szCs w:val="20"/>
          <w:lang w:val="sr-Latn-CS"/>
        </w:rPr>
        <w:t>.</w:t>
      </w:r>
    </w:p>
    <w:p w14:paraId="432FD176" w14:textId="77777777" w:rsidR="00AB2097" w:rsidRPr="00AB2097" w:rsidRDefault="00AB2097" w:rsidP="00AB2097">
      <w:pPr>
        <w:rPr>
          <w:rFonts w:ascii="Times New Roman" w:eastAsia="Times New Roman" w:hAnsi="Times New Roman" w:cs="Times New Roman"/>
          <w:bCs/>
          <w:iCs/>
          <w:szCs w:val="20"/>
          <w:lang w:val="sr-Latn-CS"/>
        </w:rPr>
      </w:pPr>
    </w:p>
    <w:p w14:paraId="6703FE8E" w14:textId="4314DAFE" w:rsidR="00D212E5" w:rsidRDefault="00D212E5" w:rsidP="00CD107E">
      <w:pPr>
        <w:pStyle w:val="ListParagraph"/>
        <w:numPr>
          <w:ilvl w:val="0"/>
          <w:numId w:val="1"/>
        </w:numPr>
        <w:rPr>
          <w:rFonts w:ascii="Times New Roman" w:eastAsia="Times New Roman" w:hAnsi="Times New Roman" w:cs="Times New Roman"/>
          <w:bCs/>
          <w:iCs/>
          <w:szCs w:val="20"/>
          <w:lang w:val="sr-Latn-CS"/>
        </w:rPr>
      </w:pPr>
      <w:r w:rsidRPr="00D212E5">
        <w:rPr>
          <w:rFonts w:ascii="Times New Roman" w:eastAsia="Times New Roman" w:hAnsi="Times New Roman" w:cs="Times New Roman"/>
          <w:b/>
          <w:iCs/>
          <w:szCs w:val="20"/>
          <w:lang w:val="sr-Latn-CS"/>
        </w:rPr>
        <w:t>Razvoj i priprema za raspoređivanje</w:t>
      </w:r>
    </w:p>
    <w:p w14:paraId="1F497032"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Razvoj</w:t>
      </w:r>
    </w:p>
    <w:p w14:paraId="5F61E323" w14:textId="12222482"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Testiranje</w:t>
      </w:r>
    </w:p>
    <w:p w14:paraId="42DF47B9" w14:textId="38246861" w:rsidR="00AB2097" w:rsidRDefault="00AB2097" w:rsidP="00AB2097">
      <w:pPr>
        <w:pStyle w:val="ListParagraph"/>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 xml:space="preserve">Rezulatat je </w:t>
      </w:r>
      <w:r w:rsidRPr="00D212E5">
        <w:rPr>
          <w:rFonts w:ascii="Times New Roman" w:eastAsia="Times New Roman" w:hAnsi="Times New Roman" w:cs="Times New Roman"/>
          <w:b/>
          <w:i/>
          <w:szCs w:val="20"/>
          <w:lang w:val="sr-Latn-CS"/>
        </w:rPr>
        <w:t>API</w:t>
      </w:r>
      <w:r>
        <w:rPr>
          <w:rFonts w:ascii="Times New Roman" w:eastAsia="Times New Roman" w:hAnsi="Times New Roman" w:cs="Times New Roman"/>
          <w:bCs/>
          <w:iCs/>
          <w:szCs w:val="20"/>
          <w:lang w:val="sr-Latn-CS"/>
        </w:rPr>
        <w:t xml:space="preserve"> koji je spreman za uvođenje u upotrebu, odnosno, raspoređivanje i korišćenje kao mrežni servis.</w:t>
      </w:r>
    </w:p>
    <w:p w14:paraId="67C5162C" w14:textId="77777777" w:rsidR="00AB2097" w:rsidRDefault="00AB2097" w:rsidP="00AB2097">
      <w:pPr>
        <w:pStyle w:val="ListParagraph"/>
        <w:rPr>
          <w:rFonts w:ascii="Times New Roman" w:eastAsia="Times New Roman" w:hAnsi="Times New Roman" w:cs="Times New Roman"/>
          <w:bCs/>
          <w:iCs/>
          <w:szCs w:val="20"/>
          <w:lang w:val="sr-Latn-CS"/>
        </w:rPr>
      </w:pPr>
    </w:p>
    <w:p w14:paraId="49539FAA" w14:textId="135F0E7A" w:rsidR="00D212E5" w:rsidRPr="00D212E5" w:rsidRDefault="00D212E5" w:rsidP="00CD107E">
      <w:pPr>
        <w:pStyle w:val="ListParagraph"/>
        <w:numPr>
          <w:ilvl w:val="0"/>
          <w:numId w:val="1"/>
        </w:numPr>
        <w:rPr>
          <w:rFonts w:ascii="Times New Roman" w:eastAsia="Times New Roman" w:hAnsi="Times New Roman" w:cs="Times New Roman"/>
          <w:b/>
          <w:iCs/>
          <w:szCs w:val="20"/>
          <w:lang w:val="sr-Latn-CS"/>
        </w:rPr>
      </w:pPr>
      <w:r w:rsidRPr="00D212E5">
        <w:rPr>
          <w:rFonts w:ascii="Times New Roman" w:eastAsia="Times New Roman" w:hAnsi="Times New Roman" w:cs="Times New Roman"/>
          <w:b/>
          <w:iCs/>
          <w:szCs w:val="20"/>
          <w:lang w:val="sr-Latn-CS"/>
        </w:rPr>
        <w:t xml:space="preserve">Upravljanje </w:t>
      </w:r>
      <w:r w:rsidRPr="00D212E5">
        <w:rPr>
          <w:rFonts w:ascii="Times New Roman" w:eastAsia="Times New Roman" w:hAnsi="Times New Roman" w:cs="Times New Roman"/>
          <w:b/>
          <w:i/>
          <w:szCs w:val="20"/>
          <w:lang w:val="sr-Latn-CS"/>
        </w:rPr>
        <w:t>API</w:t>
      </w:r>
      <w:r w:rsidRPr="00D212E5">
        <w:rPr>
          <w:rFonts w:ascii="Times New Roman" w:eastAsia="Times New Roman" w:hAnsi="Times New Roman" w:cs="Times New Roman"/>
          <w:b/>
          <w:iCs/>
          <w:szCs w:val="20"/>
          <w:lang w:val="sr-Latn-CS"/>
        </w:rPr>
        <w:t>-jima nakon raspore</w:t>
      </w:r>
      <w:r w:rsidR="008666B5">
        <w:rPr>
          <w:rFonts w:ascii="Times New Roman" w:eastAsia="Times New Roman" w:hAnsi="Times New Roman" w:cs="Times New Roman"/>
          <w:b/>
          <w:iCs/>
          <w:szCs w:val="20"/>
          <w:lang w:val="sr-Latn-RS"/>
        </w:rPr>
        <w:t>đ</w:t>
      </w:r>
      <w:r w:rsidRPr="00D212E5">
        <w:rPr>
          <w:rFonts w:ascii="Times New Roman" w:eastAsia="Times New Roman" w:hAnsi="Times New Roman" w:cs="Times New Roman"/>
          <w:b/>
          <w:iCs/>
          <w:szCs w:val="20"/>
          <w:lang w:val="sr-Latn-CS"/>
        </w:rPr>
        <w:t>ivanja</w:t>
      </w:r>
    </w:p>
    <w:p w14:paraId="28211074"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Upravljanje verzijama</w:t>
      </w:r>
    </w:p>
    <w:p w14:paraId="178107DD"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Nadgledanje</w:t>
      </w:r>
    </w:p>
    <w:p w14:paraId="4C1754F8"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Analitika</w:t>
      </w:r>
    </w:p>
    <w:p w14:paraId="362383F6" w14:textId="77777777"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Rješavanje problema</w:t>
      </w:r>
    </w:p>
    <w:p w14:paraId="0B8A545B" w14:textId="405A85EE" w:rsidR="00D212E5" w:rsidRDefault="00D212E5" w:rsidP="00CD107E">
      <w:pPr>
        <w:pStyle w:val="ListParagraph"/>
        <w:numPr>
          <w:ilvl w:val="1"/>
          <w:numId w:val="1"/>
        </w:numPr>
        <w:rPr>
          <w:rFonts w:ascii="Times New Roman" w:eastAsia="Times New Roman" w:hAnsi="Times New Roman" w:cs="Times New Roman"/>
          <w:bCs/>
          <w:iCs/>
          <w:szCs w:val="20"/>
          <w:lang w:val="sr-Latn-CS"/>
        </w:rPr>
      </w:pPr>
      <w:r>
        <w:rPr>
          <w:rFonts w:ascii="Times New Roman" w:eastAsia="Times New Roman" w:hAnsi="Times New Roman" w:cs="Times New Roman"/>
          <w:bCs/>
          <w:iCs/>
          <w:szCs w:val="20"/>
          <w:lang w:val="sr-Latn-CS"/>
        </w:rPr>
        <w:t>Skaliranje</w:t>
      </w:r>
    </w:p>
    <w:p w14:paraId="6BD0C6B0" w14:textId="77777777" w:rsidR="00AB2097" w:rsidRDefault="00AB2097" w:rsidP="00AB2097">
      <w:pPr>
        <w:pStyle w:val="ListParagraph"/>
        <w:ind w:left="1440"/>
        <w:rPr>
          <w:rFonts w:ascii="Times New Roman" w:eastAsia="Times New Roman" w:hAnsi="Times New Roman" w:cs="Times New Roman"/>
          <w:bCs/>
          <w:iCs/>
          <w:szCs w:val="20"/>
          <w:lang w:val="sr-Latn-CS"/>
        </w:rPr>
      </w:pPr>
    </w:p>
    <w:p w14:paraId="54D2CE52" w14:textId="26059CBB" w:rsidR="00D212E5" w:rsidRPr="00AB2097" w:rsidRDefault="00D212E5" w:rsidP="00AB2097">
      <w:pPr>
        <w:pStyle w:val="ListParagraph"/>
        <w:numPr>
          <w:ilvl w:val="0"/>
          <w:numId w:val="1"/>
        </w:numPr>
        <w:rPr>
          <w:rFonts w:ascii="Times New Roman" w:eastAsia="Times New Roman" w:hAnsi="Times New Roman" w:cs="Times New Roman"/>
          <w:bCs/>
          <w:iCs/>
          <w:szCs w:val="20"/>
          <w:lang w:val="sr-Latn-CS"/>
        </w:rPr>
      </w:pPr>
      <w:r w:rsidRPr="00D212E5">
        <w:rPr>
          <w:rFonts w:ascii="Times New Roman" w:eastAsia="Times New Roman" w:hAnsi="Times New Roman" w:cs="Times New Roman"/>
          <w:b/>
          <w:iCs/>
          <w:szCs w:val="20"/>
          <w:lang w:val="sr-Latn-CS"/>
        </w:rPr>
        <w:t>Povlačenje</w:t>
      </w:r>
      <w:r>
        <w:rPr>
          <w:rFonts w:ascii="Times New Roman" w:eastAsia="Times New Roman" w:hAnsi="Times New Roman" w:cs="Times New Roman"/>
          <w:bCs/>
          <w:iCs/>
          <w:szCs w:val="20"/>
          <w:lang w:val="sr-Latn-CS"/>
        </w:rPr>
        <w:t xml:space="preserve"> </w:t>
      </w:r>
      <w:r w:rsidR="00AB2097">
        <w:rPr>
          <w:rFonts w:ascii="Times New Roman" w:eastAsia="Times New Roman" w:hAnsi="Times New Roman" w:cs="Times New Roman"/>
          <w:bCs/>
          <w:iCs/>
          <w:szCs w:val="20"/>
          <w:lang w:val="sr-Latn-CS"/>
        </w:rPr>
        <w:t xml:space="preserve">- </w:t>
      </w:r>
      <w:r w:rsidR="00AB2097" w:rsidRPr="00AB2097">
        <w:rPr>
          <w:rFonts w:ascii="Times New Roman" w:eastAsia="Times New Roman" w:hAnsi="Times New Roman" w:cs="Times New Roman"/>
          <w:bCs/>
          <w:iCs/>
          <w:szCs w:val="20"/>
          <w:lang w:val="sr-Latn-CS"/>
        </w:rPr>
        <w:t>U</w:t>
      </w:r>
      <w:r w:rsidRPr="00AB2097">
        <w:rPr>
          <w:rFonts w:ascii="Times New Roman" w:eastAsia="Times New Roman" w:hAnsi="Times New Roman" w:cs="Times New Roman"/>
          <w:bCs/>
          <w:iCs/>
          <w:szCs w:val="20"/>
          <w:lang w:val="sr-Latn-CS"/>
        </w:rPr>
        <w:t>kidanje zastarjele verzije</w:t>
      </w:r>
      <w:r w:rsidR="00AB2097">
        <w:rPr>
          <w:rFonts w:ascii="Times New Roman" w:eastAsia="Times New Roman" w:hAnsi="Times New Roman" w:cs="Times New Roman"/>
          <w:bCs/>
          <w:iCs/>
          <w:szCs w:val="20"/>
          <w:lang w:val="sr-Latn-CS"/>
        </w:rPr>
        <w:t>.</w:t>
      </w:r>
    </w:p>
    <w:p w14:paraId="3CE7F8DD" w14:textId="77777777" w:rsidR="00D212E5" w:rsidRDefault="00D212E5" w:rsidP="00CD107E">
      <w:pPr>
        <w:rPr>
          <w:rFonts w:ascii="Times New Roman" w:eastAsia="Times New Roman" w:hAnsi="Times New Roman" w:cs="Times New Roman"/>
          <w:bCs/>
          <w:iCs/>
          <w:szCs w:val="20"/>
          <w:lang w:val="sr-Latn-CS"/>
        </w:rPr>
      </w:pPr>
    </w:p>
    <w:p w14:paraId="6F1352CF" w14:textId="6123F978" w:rsidR="00AB2097" w:rsidRDefault="00E93BC0" w:rsidP="00AB2097">
      <w:pPr>
        <w:rPr>
          <w:rFonts w:ascii="Times New Roman" w:eastAsia="Times New Roman" w:hAnsi="Times New Roman" w:cs="Times New Roman"/>
          <w:bCs/>
          <w:iCs/>
          <w:szCs w:val="20"/>
          <w:lang w:val="sr-Latn-CS"/>
        </w:rPr>
      </w:pPr>
      <w:r w:rsidRPr="00E93BC0">
        <w:rPr>
          <w:rFonts w:ascii="Times New Roman" w:eastAsia="Times New Roman" w:hAnsi="Times New Roman" w:cs="Times New Roman"/>
          <w:bCs/>
          <w:iCs/>
          <w:szCs w:val="20"/>
          <w:lang w:val="sr-Latn-CS"/>
        </w:rPr>
        <w:t xml:space="preserve">Podjela životnog ciklusa </w:t>
      </w:r>
      <w:r w:rsidRPr="00D212E5">
        <w:rPr>
          <w:rFonts w:ascii="Times New Roman" w:eastAsia="Times New Roman" w:hAnsi="Times New Roman" w:cs="Times New Roman"/>
          <w:b/>
          <w:i/>
          <w:szCs w:val="20"/>
          <w:lang w:val="sr-Latn-CS"/>
        </w:rPr>
        <w:t>API</w:t>
      </w:r>
      <w:r w:rsidRPr="00E93BC0">
        <w:rPr>
          <w:rFonts w:ascii="Times New Roman" w:eastAsia="Times New Roman" w:hAnsi="Times New Roman" w:cs="Times New Roman"/>
          <w:bCs/>
          <w:iCs/>
          <w:szCs w:val="20"/>
          <w:lang w:val="sr-Latn-CS"/>
        </w:rPr>
        <w:t>-ja na određeni broj faza i podfaza</w:t>
      </w:r>
      <w:r>
        <w:rPr>
          <w:rFonts w:ascii="Times New Roman" w:eastAsia="Times New Roman" w:hAnsi="Times New Roman" w:cs="Times New Roman"/>
          <w:bCs/>
          <w:iCs/>
          <w:szCs w:val="20"/>
          <w:lang w:val="sr-Latn-CS"/>
        </w:rPr>
        <w:t xml:space="preserve"> </w:t>
      </w:r>
      <w:r w:rsidRPr="00E93BC0">
        <w:rPr>
          <w:rFonts w:ascii="Times New Roman" w:eastAsia="Times New Roman" w:hAnsi="Times New Roman" w:cs="Times New Roman"/>
          <w:bCs/>
          <w:iCs/>
          <w:szCs w:val="20"/>
          <w:lang w:val="sr-Latn-CS"/>
        </w:rPr>
        <w:t>izvršeno je na osnovu literature [</w:t>
      </w:r>
      <w:r w:rsidR="00E8256D">
        <w:rPr>
          <w:rFonts w:ascii="Times New Roman" w:eastAsia="Times New Roman" w:hAnsi="Times New Roman" w:cs="Times New Roman"/>
          <w:bCs/>
          <w:iCs/>
          <w:szCs w:val="20"/>
          <w:lang w:val="sr-Latn-CS"/>
        </w:rPr>
        <w:t>3</w:t>
      </w:r>
      <w:r w:rsidRPr="00E93BC0">
        <w:rPr>
          <w:rFonts w:ascii="Times New Roman" w:eastAsia="Times New Roman" w:hAnsi="Times New Roman" w:cs="Times New Roman"/>
          <w:bCs/>
          <w:iCs/>
          <w:szCs w:val="20"/>
          <w:lang w:val="sr-Latn-CS"/>
        </w:rPr>
        <w:t>-</w:t>
      </w:r>
      <w:r w:rsidR="00E8256D">
        <w:rPr>
          <w:rFonts w:ascii="Times New Roman" w:eastAsia="Times New Roman" w:hAnsi="Times New Roman" w:cs="Times New Roman"/>
          <w:bCs/>
          <w:iCs/>
          <w:szCs w:val="20"/>
          <w:lang w:val="sr-Latn-CS"/>
        </w:rPr>
        <w:t>6</w:t>
      </w:r>
      <w:r w:rsidRPr="00E93BC0">
        <w:rPr>
          <w:rFonts w:ascii="Times New Roman" w:eastAsia="Times New Roman" w:hAnsi="Times New Roman" w:cs="Times New Roman"/>
          <w:bCs/>
          <w:iCs/>
          <w:szCs w:val="20"/>
          <w:lang w:val="sr-Latn-CS"/>
        </w:rPr>
        <w:t>].</w:t>
      </w:r>
    </w:p>
    <w:p w14:paraId="6C4B4A7A" w14:textId="1586CA80" w:rsidR="00930AF6" w:rsidRPr="00AB2097" w:rsidRDefault="00930AF6" w:rsidP="00AB2097">
      <w:pPr>
        <w:spacing w:after="120"/>
        <w:rPr>
          <w:rFonts w:ascii="Times New Roman" w:eastAsia="Times New Roman" w:hAnsi="Times New Roman" w:cs="Times New Roman"/>
          <w:bCs/>
          <w:iCs/>
          <w:szCs w:val="20"/>
          <w:lang w:val="sr-Latn-CS"/>
        </w:rPr>
      </w:pPr>
      <w:r>
        <w:rPr>
          <w:rFonts w:ascii="Times New Roman" w:eastAsia="Times New Roman" w:hAnsi="Times New Roman" w:cs="Times New Roman"/>
          <w:b/>
          <w:iCs/>
          <w:szCs w:val="20"/>
          <w:lang w:val="sr-Latn-CS"/>
        </w:rPr>
        <w:lastRenderedPageBreak/>
        <w:t>4</w:t>
      </w:r>
      <w:r w:rsidRPr="00E32CBD">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 xml:space="preserve">PLATFORME ZA UPRAVLJANJE </w:t>
      </w:r>
      <w:r w:rsidRPr="00930AF6">
        <w:rPr>
          <w:rFonts w:ascii="Times New Roman" w:eastAsia="Times New Roman" w:hAnsi="Times New Roman" w:cs="Times New Roman"/>
          <w:b/>
          <w:i/>
          <w:szCs w:val="20"/>
          <w:lang w:val="sr-Latn-CS"/>
        </w:rPr>
        <w:t>API</w:t>
      </w:r>
      <w:r>
        <w:rPr>
          <w:rFonts w:ascii="Times New Roman" w:eastAsia="Times New Roman" w:hAnsi="Times New Roman" w:cs="Times New Roman"/>
          <w:b/>
          <w:iCs/>
          <w:szCs w:val="20"/>
          <w:lang w:val="sr-Latn-CS"/>
        </w:rPr>
        <w:t>-JIMA</w:t>
      </w:r>
    </w:p>
    <w:p w14:paraId="6081EF8A" w14:textId="7DE961F8" w:rsidR="00930AF6" w:rsidRDefault="00084FD7" w:rsidP="00AB2097">
      <w:pPr>
        <w:rPr>
          <w:rFonts w:ascii="Times New Roman" w:eastAsia="Times New Roman" w:hAnsi="Times New Roman" w:cs="Times New Roman"/>
          <w:bCs/>
          <w:iCs/>
          <w:szCs w:val="20"/>
          <w:lang w:val="sr-Latn-CS"/>
        </w:rPr>
      </w:pPr>
      <w:r w:rsidRPr="00084FD7">
        <w:rPr>
          <w:rFonts w:ascii="Times New Roman" w:eastAsia="Times New Roman" w:hAnsi="Times New Roman" w:cs="Times New Roman"/>
          <w:bCs/>
          <w:iCs/>
          <w:szCs w:val="20"/>
          <w:lang w:val="sr-Latn-CS"/>
        </w:rPr>
        <w:t xml:space="preserve">Izbor platforme/alata za upravljanje </w:t>
      </w:r>
      <w:r w:rsidRPr="00D477EE">
        <w:rPr>
          <w:rFonts w:ascii="Times New Roman" w:eastAsia="Times New Roman" w:hAnsi="Times New Roman" w:cs="Times New Roman"/>
          <w:b/>
          <w:i/>
          <w:szCs w:val="20"/>
          <w:lang w:val="sr-Latn-CS"/>
        </w:rPr>
        <w:t>API</w:t>
      </w:r>
      <w:r w:rsidRPr="00084FD7">
        <w:rPr>
          <w:rFonts w:ascii="Times New Roman" w:eastAsia="Times New Roman" w:hAnsi="Times New Roman" w:cs="Times New Roman"/>
          <w:bCs/>
          <w:iCs/>
          <w:szCs w:val="20"/>
          <w:lang w:val="sr-Latn-CS"/>
        </w:rPr>
        <w:t xml:space="preserve">-jima predstavlja veliki izazov za kompanije koje ulažu u neki posao, razvijaju ga ili unapređuju. Povećan nivo sigurnosti i kontrole pristupa, zaštita od zloupotrebe, stabilnost prilikom skaliranja i integracije sa drugim sistemima, ugrađen sistem sa upravljanje životnim ciklusom </w:t>
      </w:r>
      <w:r w:rsidRPr="00AB2097">
        <w:rPr>
          <w:rFonts w:ascii="Times New Roman" w:eastAsia="Times New Roman" w:hAnsi="Times New Roman" w:cs="Times New Roman"/>
          <w:b/>
          <w:i/>
          <w:szCs w:val="20"/>
          <w:lang w:val="sr-Latn-CS"/>
        </w:rPr>
        <w:t>API</w:t>
      </w:r>
      <w:r w:rsidRPr="00084FD7">
        <w:rPr>
          <w:rFonts w:ascii="Times New Roman" w:eastAsia="Times New Roman" w:hAnsi="Times New Roman" w:cs="Times New Roman"/>
          <w:bCs/>
          <w:iCs/>
          <w:szCs w:val="20"/>
          <w:lang w:val="sr-Latn-CS"/>
        </w:rPr>
        <w:t>-ja, testiranje, detaljnu analitiku, praćenje, odgovarajuća dokumentacija</w:t>
      </w:r>
      <w:r w:rsidR="00D477EE">
        <w:rPr>
          <w:rFonts w:ascii="Times New Roman" w:eastAsia="Times New Roman" w:hAnsi="Times New Roman" w:cs="Times New Roman"/>
          <w:bCs/>
          <w:iCs/>
          <w:szCs w:val="20"/>
          <w:lang w:val="sr-Cyrl-RS"/>
        </w:rPr>
        <w:t>,</w:t>
      </w:r>
      <w:r w:rsidRPr="00084FD7">
        <w:rPr>
          <w:rFonts w:ascii="Times New Roman" w:eastAsia="Times New Roman" w:hAnsi="Times New Roman" w:cs="Times New Roman"/>
          <w:bCs/>
          <w:iCs/>
          <w:szCs w:val="20"/>
          <w:lang w:val="sr-Latn-CS"/>
        </w:rPr>
        <w:t xml:space="preserve"> predstavljaju jedne od osnovnih karakteristika koje platforma za upravljanje </w:t>
      </w:r>
      <w:r w:rsidRPr="00AB2097">
        <w:rPr>
          <w:rFonts w:ascii="Times New Roman" w:eastAsia="Times New Roman" w:hAnsi="Times New Roman" w:cs="Times New Roman"/>
          <w:b/>
          <w:i/>
          <w:szCs w:val="20"/>
          <w:lang w:val="sr-Latn-CS"/>
        </w:rPr>
        <w:t>API</w:t>
      </w:r>
      <w:r w:rsidRPr="00084FD7">
        <w:rPr>
          <w:rFonts w:ascii="Times New Roman" w:eastAsia="Times New Roman" w:hAnsi="Times New Roman" w:cs="Times New Roman"/>
          <w:bCs/>
          <w:iCs/>
          <w:szCs w:val="20"/>
          <w:lang w:val="sr-Latn-CS"/>
        </w:rPr>
        <w:t xml:space="preserve">-jima treba da posjeduje. Pored niza navedenih karakteristika koje platforma treba da ispuni da bi zadovoljila poslovne ciljeve, neophodno je da bude pristupačna razvojnom timu za korišćenje, da je obezbjeđena odgovarajuća korisnička podrška od strane dobavljača, ali i da odnos cijene i kvaliteta bude zadovoljavajući kako bi ispunio poslovne ciljeve i zadovoljio veliki broj korisnika. </w:t>
      </w:r>
      <w:r w:rsidR="00AB2097">
        <w:rPr>
          <w:rFonts w:ascii="Times New Roman" w:eastAsia="Times New Roman" w:hAnsi="Times New Roman" w:cs="Times New Roman"/>
          <w:bCs/>
          <w:iCs/>
          <w:szCs w:val="20"/>
          <w:lang w:val="sr-Latn-CS"/>
        </w:rPr>
        <w:t>S</w:t>
      </w:r>
      <w:r w:rsidRPr="00084FD7">
        <w:rPr>
          <w:rFonts w:ascii="Times New Roman" w:eastAsia="Times New Roman" w:hAnsi="Times New Roman" w:cs="Times New Roman"/>
          <w:bCs/>
          <w:iCs/>
          <w:szCs w:val="20"/>
          <w:lang w:val="sr-Latn-CS"/>
        </w:rPr>
        <w:t>um</w:t>
      </w:r>
      <w:r w:rsidR="00AB2097">
        <w:rPr>
          <w:rFonts w:ascii="Times New Roman" w:eastAsia="Times New Roman" w:hAnsi="Times New Roman" w:cs="Times New Roman"/>
          <w:bCs/>
          <w:iCs/>
          <w:szCs w:val="20"/>
          <w:lang w:val="sr-Latn-CS"/>
        </w:rPr>
        <w:t>i</w:t>
      </w:r>
      <w:r w:rsidRPr="00084FD7">
        <w:rPr>
          <w:rFonts w:ascii="Times New Roman" w:eastAsia="Times New Roman" w:hAnsi="Times New Roman" w:cs="Times New Roman"/>
          <w:bCs/>
          <w:iCs/>
          <w:szCs w:val="20"/>
          <w:lang w:val="sr-Latn-CS"/>
        </w:rPr>
        <w:t>r</w:t>
      </w:r>
      <w:r w:rsidR="00AB2097">
        <w:rPr>
          <w:rFonts w:ascii="Times New Roman" w:eastAsia="Times New Roman" w:hAnsi="Times New Roman" w:cs="Times New Roman"/>
          <w:bCs/>
          <w:iCs/>
          <w:szCs w:val="20"/>
          <w:lang w:val="sr-Latn-CS"/>
        </w:rPr>
        <w:t>a</w:t>
      </w:r>
      <w:r w:rsidRPr="00084FD7">
        <w:rPr>
          <w:rFonts w:ascii="Times New Roman" w:eastAsia="Times New Roman" w:hAnsi="Times New Roman" w:cs="Times New Roman"/>
          <w:bCs/>
          <w:iCs/>
          <w:szCs w:val="20"/>
          <w:lang w:val="sr-Latn-CS"/>
        </w:rPr>
        <w:t xml:space="preserve">ni pregled nekoliko platformi za upravljanje </w:t>
      </w:r>
      <w:r w:rsidRPr="00AB2097">
        <w:rPr>
          <w:rFonts w:ascii="Times New Roman" w:eastAsia="Times New Roman" w:hAnsi="Times New Roman" w:cs="Times New Roman"/>
          <w:b/>
          <w:i/>
          <w:szCs w:val="20"/>
          <w:lang w:val="sr-Latn-CS"/>
        </w:rPr>
        <w:t>API</w:t>
      </w:r>
      <w:r w:rsidRPr="00084FD7">
        <w:rPr>
          <w:rFonts w:ascii="Times New Roman" w:eastAsia="Times New Roman" w:hAnsi="Times New Roman" w:cs="Times New Roman"/>
          <w:bCs/>
          <w:iCs/>
          <w:szCs w:val="20"/>
          <w:lang w:val="sr-Latn-CS"/>
        </w:rPr>
        <w:t>-jima dat je u Tabeli 1, koja je formirana na osnovu podataka iz literature [</w:t>
      </w:r>
      <w:r w:rsidR="00E8256D">
        <w:rPr>
          <w:rFonts w:ascii="Times New Roman" w:eastAsia="Times New Roman" w:hAnsi="Times New Roman" w:cs="Times New Roman"/>
          <w:bCs/>
          <w:iCs/>
          <w:szCs w:val="20"/>
          <w:lang w:val="sr-Latn-CS"/>
        </w:rPr>
        <w:t>7</w:t>
      </w:r>
      <w:r w:rsidRPr="00084FD7">
        <w:rPr>
          <w:rFonts w:ascii="Times New Roman" w:eastAsia="Times New Roman" w:hAnsi="Times New Roman" w:cs="Times New Roman"/>
          <w:bCs/>
          <w:iCs/>
          <w:szCs w:val="20"/>
          <w:lang w:val="sr-Latn-CS"/>
        </w:rPr>
        <w:t>].</w:t>
      </w:r>
    </w:p>
    <w:p w14:paraId="1F9E5FC9" w14:textId="77777777" w:rsidR="00084FD7" w:rsidRPr="00930AF6" w:rsidRDefault="00084FD7" w:rsidP="00930AF6">
      <w:pPr>
        <w:rPr>
          <w:rFonts w:ascii="Times New Roman" w:eastAsia="Times New Roman" w:hAnsi="Times New Roman" w:cs="Times New Roman"/>
          <w:bCs/>
          <w:iCs/>
          <w:szCs w:val="20"/>
          <w:lang w:val="sr-Latn-CS"/>
        </w:rPr>
      </w:pPr>
    </w:p>
    <w:p w14:paraId="39C8F3D1" w14:textId="1B90E2DA" w:rsidR="00930AF6" w:rsidRDefault="00084FD7" w:rsidP="00930AF6">
      <w:pPr>
        <w:jc w:val="center"/>
        <w:rPr>
          <w:rFonts w:ascii="Times New Roman" w:eastAsia="Times New Roman" w:hAnsi="Times New Roman" w:cs="Times New Roman"/>
          <w:bCs/>
          <w:iCs/>
          <w:szCs w:val="20"/>
          <w:lang w:val="sr-Latn-CS"/>
        </w:rPr>
      </w:pPr>
      <w:r w:rsidRPr="00084FD7">
        <w:rPr>
          <w:rFonts w:ascii="Times New Roman" w:eastAsia="Times New Roman" w:hAnsi="Times New Roman" w:cs="Times New Roman"/>
          <w:bCs/>
          <w:iCs/>
          <w:szCs w:val="20"/>
          <w:lang w:val="sr-Latn-CS"/>
        </w:rPr>
        <w:t xml:space="preserve">Tabela 1. </w:t>
      </w:r>
      <w:r w:rsidRPr="00FA6ECA">
        <w:rPr>
          <w:rFonts w:ascii="Times New Roman" w:eastAsia="Times New Roman" w:hAnsi="Times New Roman" w:cs="Times New Roman"/>
          <w:bCs/>
          <w:i/>
          <w:szCs w:val="20"/>
          <w:lang w:val="sr-Latn-CS"/>
        </w:rPr>
        <w:t xml:space="preserve">Uporedni prikaz platformi za upravljanje </w:t>
      </w:r>
      <w:r w:rsidRPr="00FA6ECA">
        <w:rPr>
          <w:rFonts w:ascii="Times New Roman" w:eastAsia="Times New Roman" w:hAnsi="Times New Roman" w:cs="Times New Roman"/>
          <w:b/>
          <w:i/>
          <w:szCs w:val="20"/>
          <w:lang w:val="sr-Latn-CS"/>
        </w:rPr>
        <w:t>API</w:t>
      </w:r>
      <w:r w:rsidRPr="00FA6ECA">
        <w:rPr>
          <w:rFonts w:ascii="Times New Roman" w:eastAsia="Times New Roman" w:hAnsi="Times New Roman" w:cs="Times New Roman"/>
          <w:bCs/>
          <w:i/>
          <w:szCs w:val="20"/>
          <w:lang w:val="sr-Latn-CS"/>
        </w:rPr>
        <w:t xml:space="preserve">-jima </w:t>
      </w:r>
      <w:r w:rsidR="00930AF6" w:rsidRPr="00C60B9B">
        <w:rPr>
          <w:rFonts w:ascii="Times New Roman" w:hAnsi="Times New Roman"/>
          <w:noProof/>
          <w:lang w:val="en-US"/>
        </w:rPr>
        <w:drawing>
          <wp:inline distT="0" distB="0" distL="0" distR="0" wp14:anchorId="2C75AF0B" wp14:editId="4E9DDBE2">
            <wp:extent cx="2969895" cy="1918335"/>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9895" cy="1918335"/>
                    </a:xfrm>
                    <a:prstGeom prst="rect">
                      <a:avLst/>
                    </a:prstGeom>
                    <a:noFill/>
                    <a:ln>
                      <a:noFill/>
                    </a:ln>
                  </pic:spPr>
                </pic:pic>
              </a:graphicData>
            </a:graphic>
          </wp:inline>
        </w:drawing>
      </w:r>
    </w:p>
    <w:p w14:paraId="40D41F26" w14:textId="600ADA6F" w:rsidR="00890A82" w:rsidRDefault="00890A82" w:rsidP="0054614D">
      <w:pPr>
        <w:rPr>
          <w:rFonts w:ascii="Times New Roman" w:eastAsia="Times New Roman" w:hAnsi="Times New Roman" w:cs="Times New Roman"/>
          <w:bCs/>
          <w:iCs/>
          <w:szCs w:val="20"/>
          <w:lang w:val="sr-Latn-CS"/>
        </w:rPr>
      </w:pPr>
    </w:p>
    <w:p w14:paraId="58774E2C" w14:textId="2E81AC88" w:rsidR="00890A82" w:rsidRPr="001F58A6" w:rsidRDefault="00890A82" w:rsidP="00CD107E">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5</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AKANA</w:t>
      </w:r>
    </w:p>
    <w:p w14:paraId="4B8EBF4B" w14:textId="77777777" w:rsidR="00FA6ECA" w:rsidRDefault="00890A82" w:rsidP="00CD107E">
      <w:pPr>
        <w:rPr>
          <w:rFonts w:ascii="Times New Roman" w:eastAsia="Times New Roman" w:hAnsi="Times New Roman" w:cs="Times New Roman"/>
          <w:iCs/>
          <w:szCs w:val="20"/>
          <w:lang w:val="sr-Latn-CS"/>
        </w:rPr>
      </w:pPr>
      <w:r w:rsidRPr="00890A82">
        <w:rPr>
          <w:rFonts w:ascii="Times New Roman" w:eastAsia="Times New Roman" w:hAnsi="Times New Roman" w:cs="Times New Roman"/>
          <w:iCs/>
          <w:szCs w:val="20"/>
          <w:lang w:val="sr-Latn-CS"/>
        </w:rPr>
        <w:t xml:space="preserve">Akana platforma nadoknadila je sve nedostatke prethodno navedenih platformi i alata za upravljanje </w:t>
      </w:r>
      <w:r w:rsidRPr="00890A82">
        <w:rPr>
          <w:rFonts w:ascii="Times New Roman" w:eastAsia="Times New Roman" w:hAnsi="Times New Roman" w:cs="Times New Roman"/>
          <w:b/>
          <w:bCs/>
          <w:i/>
          <w:szCs w:val="20"/>
          <w:lang w:val="sr-Latn-CS"/>
        </w:rPr>
        <w:t>API</w:t>
      </w:r>
      <w:r w:rsidRPr="00890A82">
        <w:rPr>
          <w:rFonts w:ascii="Times New Roman" w:eastAsia="Times New Roman" w:hAnsi="Times New Roman" w:cs="Times New Roman"/>
          <w:iCs/>
          <w:szCs w:val="20"/>
          <w:lang w:val="sr-Latn-CS"/>
        </w:rPr>
        <w:t>-jima. Pogodna je za rad sa malim, srednjim, ali i velikim projektima.</w:t>
      </w:r>
      <w:r w:rsidR="00AB2097">
        <w:rPr>
          <w:rFonts w:ascii="Times New Roman" w:eastAsia="Times New Roman" w:hAnsi="Times New Roman" w:cs="Times New Roman"/>
          <w:iCs/>
          <w:szCs w:val="20"/>
          <w:lang w:val="sr-Latn-CS"/>
        </w:rPr>
        <w:t xml:space="preserve"> </w:t>
      </w:r>
    </w:p>
    <w:p w14:paraId="3E90814F" w14:textId="77777777" w:rsidR="00FA6ECA" w:rsidRDefault="00890A82" w:rsidP="00CD107E">
      <w:pPr>
        <w:rPr>
          <w:rFonts w:ascii="Times New Roman" w:eastAsia="Times New Roman" w:hAnsi="Times New Roman" w:cs="Times New Roman"/>
          <w:iCs/>
          <w:szCs w:val="20"/>
          <w:lang w:val="sr-Latn-CS"/>
        </w:rPr>
      </w:pPr>
      <w:r w:rsidRPr="00890A82">
        <w:rPr>
          <w:rFonts w:ascii="Times New Roman" w:eastAsia="Times New Roman" w:hAnsi="Times New Roman" w:cs="Times New Roman"/>
          <w:iCs/>
          <w:szCs w:val="20"/>
          <w:lang w:val="sr-Latn-CS"/>
        </w:rPr>
        <w:t xml:space="preserve">Akana omogućava jednostavno dizajniranje jednostavnih, dobro struktuiranih </w:t>
      </w:r>
      <w:r w:rsidRPr="00AB2097">
        <w:rPr>
          <w:rFonts w:ascii="Times New Roman" w:eastAsia="Times New Roman" w:hAnsi="Times New Roman" w:cs="Times New Roman"/>
          <w:b/>
          <w:bCs/>
          <w:i/>
          <w:szCs w:val="20"/>
          <w:lang w:val="sr-Latn-CS"/>
        </w:rPr>
        <w:t>API</w:t>
      </w:r>
      <w:r w:rsidRPr="00890A82">
        <w:rPr>
          <w:rFonts w:ascii="Times New Roman" w:eastAsia="Times New Roman" w:hAnsi="Times New Roman" w:cs="Times New Roman"/>
          <w:iCs/>
          <w:szCs w:val="20"/>
          <w:lang w:val="sr-Latn-CS"/>
        </w:rPr>
        <w:t>-ja grafičkim alatom koji podržava više programskih jezika.</w:t>
      </w:r>
      <w:r w:rsidR="00AB2097">
        <w:rPr>
          <w:rFonts w:ascii="Times New Roman" w:eastAsia="Times New Roman" w:hAnsi="Times New Roman" w:cs="Times New Roman"/>
          <w:iCs/>
          <w:szCs w:val="20"/>
          <w:lang w:val="sr-Latn-CS"/>
        </w:rPr>
        <w:t xml:space="preserve"> </w:t>
      </w:r>
    </w:p>
    <w:p w14:paraId="2B4A948A" w14:textId="77777777" w:rsidR="00FA6ECA" w:rsidRDefault="00AB2097"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P</w:t>
      </w:r>
      <w:r w:rsidR="003C07CA" w:rsidRPr="003C07CA">
        <w:rPr>
          <w:rFonts w:ascii="Times New Roman" w:eastAsia="Times New Roman" w:hAnsi="Times New Roman" w:cs="Times New Roman"/>
          <w:iCs/>
          <w:szCs w:val="20"/>
          <w:lang w:val="sr-Latn-CS"/>
        </w:rPr>
        <w:t xml:space="preserve">održava različite sigurnosne standardne za autorizaciju, autentifikaciju, prevenciju napada i protiv zloupotrebe podataka kako bi zaštitila svoje </w:t>
      </w:r>
      <w:r w:rsidR="003C07CA" w:rsidRPr="00AB2097">
        <w:rPr>
          <w:rFonts w:ascii="Times New Roman" w:eastAsia="Times New Roman" w:hAnsi="Times New Roman" w:cs="Times New Roman"/>
          <w:b/>
          <w:bCs/>
          <w:i/>
          <w:szCs w:val="20"/>
          <w:lang w:val="sr-Latn-CS"/>
        </w:rPr>
        <w:t>API</w:t>
      </w:r>
      <w:r w:rsidR="003C07CA" w:rsidRPr="003C07CA">
        <w:rPr>
          <w:rFonts w:ascii="Times New Roman" w:eastAsia="Times New Roman" w:hAnsi="Times New Roman" w:cs="Times New Roman"/>
          <w:iCs/>
          <w:szCs w:val="20"/>
          <w:lang w:val="sr-Latn-CS"/>
        </w:rPr>
        <w:t xml:space="preserve">-je i očuvala privatnost podataka koje se razmjenjuju u komunikaciji. Upotrebom </w:t>
      </w:r>
      <w:r w:rsidR="003C07CA" w:rsidRPr="00FA6ECA">
        <w:rPr>
          <w:rFonts w:ascii="Times New Roman" w:eastAsia="Times New Roman" w:hAnsi="Times New Roman" w:cs="Times New Roman"/>
          <w:b/>
          <w:bCs/>
          <w:i/>
          <w:szCs w:val="20"/>
          <w:lang w:val="sr-Latn-CS"/>
        </w:rPr>
        <w:t>OAuth</w:t>
      </w:r>
      <w:r w:rsidR="003C07CA" w:rsidRPr="003C07CA">
        <w:rPr>
          <w:rFonts w:ascii="Times New Roman" w:eastAsia="Times New Roman" w:hAnsi="Times New Roman" w:cs="Times New Roman"/>
          <w:iCs/>
          <w:szCs w:val="20"/>
          <w:lang w:val="sr-Latn-CS"/>
        </w:rPr>
        <w:t xml:space="preserve"> protokola, </w:t>
      </w:r>
      <w:r w:rsidR="003C07CA" w:rsidRPr="00AB2097">
        <w:rPr>
          <w:rFonts w:ascii="Times New Roman" w:eastAsia="Times New Roman" w:hAnsi="Times New Roman" w:cs="Times New Roman"/>
          <w:b/>
          <w:bCs/>
          <w:i/>
          <w:szCs w:val="20"/>
          <w:lang w:val="sr-Latn-CS"/>
        </w:rPr>
        <w:t>JWT (JSON Web Tokens)</w:t>
      </w:r>
      <w:r w:rsidR="003C07CA" w:rsidRPr="003C07CA">
        <w:rPr>
          <w:rFonts w:ascii="Times New Roman" w:eastAsia="Times New Roman" w:hAnsi="Times New Roman" w:cs="Times New Roman"/>
          <w:iCs/>
          <w:szCs w:val="20"/>
          <w:lang w:val="sr-Latn-CS"/>
        </w:rPr>
        <w:t xml:space="preserve"> mehanizma zbog različitih vrsta tokena koji se šalju, </w:t>
      </w:r>
      <w:r w:rsidR="003C07CA" w:rsidRPr="00AB2097">
        <w:rPr>
          <w:rFonts w:ascii="Times New Roman" w:eastAsia="Times New Roman" w:hAnsi="Times New Roman" w:cs="Times New Roman"/>
          <w:b/>
          <w:bCs/>
          <w:i/>
          <w:szCs w:val="20"/>
          <w:lang w:val="sr-Latn-CS"/>
        </w:rPr>
        <w:t>HTTPS</w:t>
      </w:r>
      <w:r w:rsidR="003C07CA" w:rsidRPr="003C07CA">
        <w:rPr>
          <w:rFonts w:ascii="Times New Roman" w:eastAsia="Times New Roman" w:hAnsi="Times New Roman" w:cs="Times New Roman"/>
          <w:iCs/>
          <w:szCs w:val="20"/>
          <w:lang w:val="sr-Latn-CS"/>
        </w:rPr>
        <w:t xml:space="preserve"> protokola, sertifikata i bezbjednosnih polisa kao sigurnosnih mehanizama, prethodno navedene zaštite </w:t>
      </w:r>
      <w:r w:rsidR="003C07CA" w:rsidRPr="00AB2097">
        <w:rPr>
          <w:rFonts w:ascii="Times New Roman" w:eastAsia="Times New Roman" w:hAnsi="Times New Roman" w:cs="Times New Roman"/>
          <w:b/>
          <w:bCs/>
          <w:i/>
          <w:szCs w:val="20"/>
          <w:lang w:val="sr-Latn-CS"/>
        </w:rPr>
        <w:t>API</w:t>
      </w:r>
      <w:r w:rsidR="003C07CA" w:rsidRPr="003C07CA">
        <w:rPr>
          <w:rFonts w:ascii="Times New Roman" w:eastAsia="Times New Roman" w:hAnsi="Times New Roman" w:cs="Times New Roman"/>
          <w:iCs/>
          <w:szCs w:val="20"/>
          <w:lang w:val="sr-Latn-CS"/>
        </w:rPr>
        <w:t>-ja su moguće.</w:t>
      </w:r>
      <w:r>
        <w:rPr>
          <w:rFonts w:ascii="Times New Roman" w:eastAsia="Times New Roman" w:hAnsi="Times New Roman" w:cs="Times New Roman"/>
          <w:iCs/>
          <w:szCs w:val="20"/>
          <w:lang w:val="sr-Latn-CS"/>
        </w:rPr>
        <w:t xml:space="preserve"> </w:t>
      </w:r>
    </w:p>
    <w:p w14:paraId="730AB4BF" w14:textId="48BD9003"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Posjedovanje sistema za praćenje aktivnosti u velikoj mjeri olakšava posao rješavanja određenih problema koji se javljaju prilikom podrške klijentima</w:t>
      </w:r>
      <w:r>
        <w:rPr>
          <w:rFonts w:ascii="Times New Roman" w:eastAsia="Times New Roman" w:hAnsi="Times New Roman" w:cs="Times New Roman"/>
          <w:iCs/>
          <w:szCs w:val="20"/>
          <w:lang w:val="sr-Latn-CS"/>
        </w:rPr>
        <w:t>.</w:t>
      </w:r>
    </w:p>
    <w:p w14:paraId="0137E90E" w14:textId="5FE07FCB"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Prije puštanja </w:t>
      </w:r>
      <w:r w:rsidRPr="00AB2097">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-ja u upotrebu od strane korisnika, potrebno je izvršiti testiranje kako bi se proverilo da </w:t>
      </w:r>
      <w:r w:rsidRPr="00D477EE">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 funkcioniše kako je očekivano. Platforma posjeduje </w:t>
      </w:r>
      <w:r w:rsidRPr="00AB2097">
        <w:rPr>
          <w:rFonts w:ascii="Times New Roman" w:eastAsia="Times New Roman" w:hAnsi="Times New Roman" w:cs="Times New Roman"/>
          <w:b/>
          <w:bCs/>
          <w:i/>
          <w:szCs w:val="20"/>
          <w:lang w:val="sr-Latn-CS"/>
        </w:rPr>
        <w:t>Test Client</w:t>
      </w:r>
      <w:r w:rsidRPr="003C07CA">
        <w:rPr>
          <w:rFonts w:ascii="Times New Roman" w:eastAsia="Times New Roman" w:hAnsi="Times New Roman" w:cs="Times New Roman"/>
          <w:iCs/>
          <w:szCs w:val="20"/>
          <w:lang w:val="sr-Latn-CS"/>
        </w:rPr>
        <w:t xml:space="preserve"> alat koji omogućava jednostavno i detaljno </w:t>
      </w:r>
      <w:r w:rsidRPr="003C07CA">
        <w:rPr>
          <w:rFonts w:ascii="Times New Roman" w:eastAsia="Times New Roman" w:hAnsi="Times New Roman" w:cs="Times New Roman"/>
          <w:iCs/>
          <w:szCs w:val="20"/>
          <w:lang w:val="sr-Latn-CS"/>
        </w:rPr>
        <w:lastRenderedPageBreak/>
        <w:t xml:space="preserve">testiranje svih mogućnosti postojećih </w:t>
      </w:r>
      <w:r w:rsidRPr="00AB2097">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 u okviru platforme.</w:t>
      </w:r>
    </w:p>
    <w:p w14:paraId="42938B5A" w14:textId="673CC5DE" w:rsidR="00A64206" w:rsidRDefault="00A64206" w:rsidP="00DB63D1">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Kreiranje nove verzije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 moguće je kloniranjem postojeće verzije ili uvoženjem</w:t>
      </w:r>
      <w:r w:rsidR="00DB63D1">
        <w:rPr>
          <w:rFonts w:ascii="Times New Roman" w:eastAsia="Times New Roman" w:hAnsi="Times New Roman" w:cs="Times New Roman"/>
          <w:iCs/>
          <w:szCs w:val="20"/>
          <w:lang w:val="sr-Latn-CS"/>
        </w:rPr>
        <w:t xml:space="preserve"> nekog od</w:t>
      </w:r>
      <w:r w:rsidRPr="003C07CA">
        <w:rPr>
          <w:rFonts w:ascii="Times New Roman" w:eastAsia="Times New Roman" w:hAnsi="Times New Roman" w:cs="Times New Roman"/>
          <w:iCs/>
          <w:szCs w:val="20"/>
          <w:lang w:val="sr-Latn-CS"/>
        </w:rPr>
        <w:t xml:space="preserve"> </w:t>
      </w:r>
      <w:r w:rsidRPr="00FA6ECA">
        <w:rPr>
          <w:rFonts w:ascii="Times New Roman" w:eastAsia="Times New Roman" w:hAnsi="Times New Roman" w:cs="Times New Roman"/>
          <w:b/>
          <w:bCs/>
          <w:i/>
          <w:szCs w:val="20"/>
          <w:lang w:val="sr-Latn-CS"/>
        </w:rPr>
        <w:t>Swagger/RAML/WSDL/WADL</w:t>
      </w:r>
      <w:r>
        <w:rPr>
          <w:rFonts w:ascii="Times New Roman" w:eastAsia="Times New Roman" w:hAnsi="Times New Roman" w:cs="Times New Roman"/>
          <w:iCs/>
          <w:szCs w:val="20"/>
          <w:lang w:val="sr-Latn-CS"/>
        </w:rPr>
        <w:t xml:space="preserve"> </w:t>
      </w:r>
      <w:r w:rsidRPr="003C07CA">
        <w:rPr>
          <w:rFonts w:ascii="Times New Roman" w:eastAsia="Times New Roman" w:hAnsi="Times New Roman" w:cs="Times New Roman"/>
          <w:iCs/>
          <w:szCs w:val="20"/>
          <w:lang w:val="sr-Latn-CS"/>
        </w:rPr>
        <w:t xml:space="preserve">dokumenata od strane biznis administratora ili administratora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w:t>
      </w:r>
    </w:p>
    <w:p w14:paraId="6DDA14C1" w14:textId="2F2C908B"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Zaštita podataka od zloupotrebe i kontrola saobraćaja je moguća u Akana platformi korišćenjem polisa usklađenosti, operativnih i </w:t>
      </w:r>
      <w:r w:rsidRPr="00FA6ECA">
        <w:rPr>
          <w:rFonts w:ascii="Times New Roman" w:eastAsia="Times New Roman" w:hAnsi="Times New Roman" w:cs="Times New Roman"/>
          <w:b/>
          <w:bCs/>
          <w:i/>
          <w:szCs w:val="20"/>
          <w:lang w:val="sr-Latn-CS"/>
        </w:rPr>
        <w:t>QoS</w:t>
      </w:r>
      <w:r w:rsidR="00D477EE">
        <w:rPr>
          <w:rFonts w:ascii="Times New Roman" w:eastAsia="Times New Roman" w:hAnsi="Times New Roman" w:cs="Times New Roman"/>
          <w:b/>
          <w:bCs/>
          <w:i/>
          <w:szCs w:val="20"/>
          <w:lang w:val="sr-Latn-CS"/>
        </w:rPr>
        <w:t xml:space="preserve"> (Quality of Service)</w:t>
      </w:r>
      <w:r w:rsidRPr="003C07CA">
        <w:rPr>
          <w:rFonts w:ascii="Times New Roman" w:eastAsia="Times New Roman" w:hAnsi="Times New Roman" w:cs="Times New Roman"/>
          <w:iCs/>
          <w:szCs w:val="20"/>
          <w:lang w:val="sr-Latn-CS"/>
        </w:rPr>
        <w:t xml:space="preserve"> polisa, definisanjem pravila za dodavanje </w:t>
      </w:r>
      <w:r w:rsidRPr="00FA6ECA">
        <w:rPr>
          <w:rFonts w:ascii="Times New Roman" w:eastAsia="Times New Roman" w:hAnsi="Times New Roman" w:cs="Times New Roman"/>
          <w:b/>
          <w:bCs/>
          <w:i/>
          <w:szCs w:val="20"/>
          <w:lang w:val="sr-Latn-CS"/>
        </w:rPr>
        <w:t>IP (Internet Protocol)</w:t>
      </w:r>
      <w:r w:rsidRPr="003C07CA">
        <w:rPr>
          <w:rFonts w:ascii="Times New Roman" w:eastAsia="Times New Roman" w:hAnsi="Times New Roman" w:cs="Times New Roman"/>
          <w:iCs/>
          <w:szCs w:val="20"/>
          <w:lang w:val="sr-Latn-CS"/>
        </w:rPr>
        <w:t xml:space="preserve"> adresa u bijelu i crnu listu, upotrebom mehanizama za rutiranje, dodavanjem polisa koje dozvoljavaju pristup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-ju sa određenog domena adresa, upotrebom bezbjednosnih polisa koje su zadužene za prevenciju napada kojim se ograničavanja format poruke kako bi se spriječili </w:t>
      </w:r>
      <w:r w:rsidRPr="00FA6ECA">
        <w:rPr>
          <w:rFonts w:ascii="Times New Roman" w:eastAsia="Times New Roman" w:hAnsi="Times New Roman" w:cs="Times New Roman"/>
          <w:b/>
          <w:bCs/>
          <w:i/>
          <w:szCs w:val="20"/>
          <w:lang w:val="sr-Latn-CS"/>
        </w:rPr>
        <w:t>Cross-Site Scripting,  SQL (Structured Query Language) Injection</w:t>
      </w:r>
      <w:r w:rsidRPr="003C07CA">
        <w:rPr>
          <w:rFonts w:ascii="Times New Roman" w:eastAsia="Times New Roman" w:hAnsi="Times New Roman" w:cs="Times New Roman"/>
          <w:iCs/>
          <w:szCs w:val="20"/>
          <w:lang w:val="sr-Latn-CS"/>
        </w:rPr>
        <w:t xml:space="preserve"> napadi, itd.</w:t>
      </w:r>
    </w:p>
    <w:p w14:paraId="25F1C273" w14:textId="77777777" w:rsidR="003C07CA" w:rsidRDefault="003C07CA" w:rsidP="00CD107E">
      <w:r w:rsidRPr="003C07CA">
        <w:rPr>
          <w:rFonts w:ascii="Times New Roman" w:eastAsia="Times New Roman" w:hAnsi="Times New Roman" w:cs="Times New Roman"/>
          <w:iCs/>
          <w:szCs w:val="20"/>
          <w:lang w:val="sr-Latn-CS"/>
        </w:rPr>
        <w:t xml:space="preserve">Akana platforma upravlja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-jima od njihovog nastanka, od dizajn faze, pa sve do faze nakon koje je moguće njihovo korišćenje u realnom svijetu. Nakon raspoređivanja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-ja, Akana platforma vrši praćenje, analizu, optimizaciju i poboljšavanje performansi svojih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 i na taj način je uključena u svaku fazu životnog ciklusa.</w:t>
      </w:r>
      <w:r w:rsidRPr="003C07CA">
        <w:t xml:space="preserve"> </w:t>
      </w:r>
    </w:p>
    <w:p w14:paraId="4C5CD1A1" w14:textId="4E1F5D51"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Analitika je od izuzetne važnosti za praćenje performansi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-ja. Akana platforma ima moćan mehanizam za analitiku koji daje uvid u to koliko je prosječno vrijeme kašnjenja zajedno sa informacijama o vrijednosti minimalnog i maksimalnog kašnjenja, koliko je zahtjeva primljeno u toku jednog dana, kao i broj palih zahtjeva, a sve te informacije su od velikog značaja za praćenje i poboljšavanje performansi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w:t>
      </w:r>
    </w:p>
    <w:p w14:paraId="244BCF2F" w14:textId="3049F745"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Akana platforma sadrži veliku zajednicu programera, koji su u međusobnoj komunikaciji i doprinose razvoju i širenju popularnosti platforme. Portal za programere je napravljen kako bi se omogućila ta komunikacija, ali i prodaja i objavljivanje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w:t>
      </w:r>
    </w:p>
    <w:p w14:paraId="74B90BC2" w14:textId="19B26798" w:rsidR="003C07CA" w:rsidRP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Akana je odgovorna za očuvanje integriteta, dostupnosti i povjerljivosti kao tri osnovne stavke koje treba obezbijediti da bi se osigurala bezbjednost podataka.</w:t>
      </w:r>
      <w:r w:rsidRPr="003C07CA">
        <w:t xml:space="preserve"> </w:t>
      </w:r>
      <w:r w:rsidRPr="003C07CA">
        <w:rPr>
          <w:rFonts w:ascii="Times New Roman" w:eastAsia="Times New Roman" w:hAnsi="Times New Roman" w:cs="Times New Roman"/>
          <w:iCs/>
          <w:szCs w:val="20"/>
          <w:lang w:val="sr-Latn-CS"/>
        </w:rPr>
        <w:t xml:space="preserve">Kao što je već napomenuto, Akana sistem posjeduje mehanizme za kontrolu pristupa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-jima, a i mehanizme za kontrolu saobraćaja koji se razmjenjuje između potrošača i krajnjih sistema preko Akana sistema. Mehanizmi za kontrolu pristupa štite od neovlašćenog pristupa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-jima i zloupotrebe podataka i funkcionalnosti od strane zlonamjernih korisnika. </w:t>
      </w:r>
      <w:r w:rsidR="00A64206">
        <w:rPr>
          <w:rFonts w:ascii="Times New Roman" w:eastAsia="Times New Roman" w:hAnsi="Times New Roman" w:cs="Times New Roman"/>
          <w:iCs/>
          <w:szCs w:val="20"/>
          <w:lang w:val="sr-Latn-CS"/>
        </w:rPr>
        <w:t>Pored</w:t>
      </w:r>
      <w:r w:rsidRPr="003C07CA">
        <w:rPr>
          <w:rFonts w:ascii="Times New Roman" w:eastAsia="Times New Roman" w:hAnsi="Times New Roman" w:cs="Times New Roman"/>
          <w:iCs/>
          <w:szCs w:val="20"/>
          <w:lang w:val="sr-Latn-CS"/>
        </w:rPr>
        <w:t xml:space="preserve"> </w:t>
      </w:r>
      <w:r w:rsidRPr="00FA6ECA">
        <w:rPr>
          <w:rFonts w:ascii="Times New Roman" w:eastAsia="Times New Roman" w:hAnsi="Times New Roman" w:cs="Times New Roman"/>
          <w:b/>
          <w:bCs/>
          <w:i/>
          <w:szCs w:val="20"/>
          <w:lang w:val="sr-Latn-CS"/>
        </w:rPr>
        <w:t>QoS</w:t>
      </w:r>
      <w:r w:rsidRPr="003C07CA">
        <w:rPr>
          <w:rFonts w:ascii="Times New Roman" w:eastAsia="Times New Roman" w:hAnsi="Times New Roman" w:cs="Times New Roman"/>
          <w:iCs/>
          <w:szCs w:val="20"/>
          <w:lang w:val="sr-Latn-CS"/>
        </w:rPr>
        <w:t xml:space="preserve"> polisa</w:t>
      </w:r>
      <w:r w:rsidR="00A64206">
        <w:rPr>
          <w:rFonts w:ascii="Times New Roman" w:eastAsia="Times New Roman" w:hAnsi="Times New Roman" w:cs="Times New Roman"/>
          <w:iCs/>
          <w:szCs w:val="20"/>
          <w:lang w:val="sr-Latn-CS"/>
        </w:rPr>
        <w:t xml:space="preserve"> </w:t>
      </w:r>
      <w:r w:rsidRPr="003C07CA">
        <w:rPr>
          <w:rFonts w:ascii="Times New Roman" w:eastAsia="Times New Roman" w:hAnsi="Times New Roman" w:cs="Times New Roman"/>
          <w:iCs/>
          <w:szCs w:val="20"/>
          <w:lang w:val="sr-Latn-CS"/>
        </w:rPr>
        <w:t xml:space="preserve">postoje i bezbjednosne polise koje vrše ograničavanje pristupa preko </w:t>
      </w:r>
      <w:r w:rsidRPr="00FA6ECA">
        <w:rPr>
          <w:rFonts w:ascii="Times New Roman" w:eastAsia="Times New Roman" w:hAnsi="Times New Roman" w:cs="Times New Roman"/>
          <w:b/>
          <w:bCs/>
          <w:i/>
          <w:szCs w:val="20"/>
          <w:lang w:val="sr-Latn-CS"/>
        </w:rPr>
        <w:t>HTTP</w:t>
      </w:r>
      <w:r w:rsidRPr="003C07CA">
        <w:rPr>
          <w:rFonts w:ascii="Times New Roman" w:eastAsia="Times New Roman" w:hAnsi="Times New Roman" w:cs="Times New Roman"/>
          <w:iCs/>
          <w:szCs w:val="20"/>
          <w:lang w:val="sr-Latn-CS"/>
        </w:rPr>
        <w:t xml:space="preserve"> protokola koji nema ugrađene funkcionalnosti namenjene bezbednosti, za razliku od </w:t>
      </w:r>
      <w:r w:rsidRPr="00FA6ECA">
        <w:rPr>
          <w:rFonts w:ascii="Times New Roman" w:eastAsia="Times New Roman" w:hAnsi="Times New Roman" w:cs="Times New Roman"/>
          <w:b/>
          <w:bCs/>
          <w:i/>
          <w:szCs w:val="20"/>
          <w:lang w:val="sr-Latn-CS"/>
        </w:rPr>
        <w:t>HTTPS</w:t>
      </w:r>
      <w:r w:rsidRPr="003C07CA">
        <w:rPr>
          <w:rFonts w:ascii="Times New Roman" w:eastAsia="Times New Roman" w:hAnsi="Times New Roman" w:cs="Times New Roman"/>
          <w:iCs/>
          <w:szCs w:val="20"/>
          <w:lang w:val="sr-Latn-CS"/>
        </w:rPr>
        <w:t xml:space="preserve"> protokola.</w:t>
      </w:r>
    </w:p>
    <w:p w14:paraId="209FCED6" w14:textId="4D370B5B" w:rsidR="003C07CA" w:rsidRDefault="003C07CA" w:rsidP="00CD107E">
      <w:pPr>
        <w:rPr>
          <w:rFonts w:ascii="Times New Roman" w:eastAsia="Times New Roman" w:hAnsi="Times New Roman" w:cs="Times New Roman"/>
          <w:iCs/>
          <w:szCs w:val="20"/>
          <w:lang w:val="sr-Latn-CS"/>
        </w:rPr>
      </w:pPr>
      <w:r w:rsidRPr="003C07CA">
        <w:rPr>
          <w:rFonts w:ascii="Times New Roman" w:eastAsia="Times New Roman" w:hAnsi="Times New Roman" w:cs="Times New Roman"/>
          <w:iCs/>
          <w:szCs w:val="20"/>
          <w:lang w:val="sr-Latn-CS"/>
        </w:rPr>
        <w:t xml:space="preserve">Zaštita od neovlašćenog pristupa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-jima v</w:t>
      </w:r>
      <w:bookmarkStart w:id="0" w:name="_GoBack"/>
      <w:bookmarkEnd w:id="0"/>
      <w:r w:rsidRPr="003C07CA">
        <w:rPr>
          <w:rFonts w:ascii="Times New Roman" w:eastAsia="Times New Roman" w:hAnsi="Times New Roman" w:cs="Times New Roman"/>
          <w:iCs/>
          <w:szCs w:val="20"/>
          <w:lang w:val="sr-Latn-CS"/>
        </w:rPr>
        <w:t xml:space="preserve">rši se i upotrebnom različitih vrsta autentifikacije. Ukoliko je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 zaštićenim određenom autentifikacijom, potrošači neće biti u mogućnosti da se povežu sa krajnjim sistemom ukoliko prethodno ne prođu Akana kapiju sa odgovara</w:t>
      </w:r>
      <w:r w:rsidR="0064343A">
        <w:rPr>
          <w:rFonts w:ascii="Times New Roman" w:eastAsia="Times New Roman" w:hAnsi="Times New Roman" w:cs="Times New Roman"/>
          <w:iCs/>
          <w:szCs w:val="20"/>
          <w:lang w:val="sr-Latn-CS"/>
        </w:rPr>
        <w:softHyphen/>
      </w:r>
      <w:r w:rsidRPr="003C07CA">
        <w:rPr>
          <w:rFonts w:ascii="Times New Roman" w:eastAsia="Times New Roman" w:hAnsi="Times New Roman" w:cs="Times New Roman"/>
          <w:iCs/>
          <w:szCs w:val="20"/>
          <w:lang w:val="sr-Latn-CS"/>
        </w:rPr>
        <w:t>jućim tokenima za uspješnu autentifikaciju. Najčešće korišćene vrste autentifikacija potrošača ka Akani su:</w:t>
      </w:r>
    </w:p>
    <w:p w14:paraId="770E9F9C" w14:textId="77777777" w:rsidR="00A64206" w:rsidRDefault="00A64206" w:rsidP="00CD107E">
      <w:pPr>
        <w:rPr>
          <w:rFonts w:ascii="Times New Roman" w:eastAsia="Times New Roman" w:hAnsi="Times New Roman" w:cs="Times New Roman"/>
          <w:iCs/>
          <w:szCs w:val="20"/>
          <w:lang w:val="sr-Latn-CS"/>
        </w:rPr>
      </w:pPr>
    </w:p>
    <w:p w14:paraId="34225399" w14:textId="6C3CEBE9" w:rsidR="003C07CA" w:rsidRDefault="003C07CA"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1. </w:t>
      </w:r>
      <w:r w:rsidRPr="00FA6ECA">
        <w:rPr>
          <w:rFonts w:ascii="Times New Roman" w:eastAsia="Times New Roman" w:hAnsi="Times New Roman" w:cs="Times New Roman"/>
          <w:b/>
          <w:bCs/>
          <w:i/>
          <w:szCs w:val="20"/>
          <w:lang w:val="sr-Latn-CS"/>
        </w:rPr>
        <w:t>OAuth</w:t>
      </w:r>
      <w:r>
        <w:rPr>
          <w:rFonts w:ascii="Times New Roman" w:eastAsia="Times New Roman" w:hAnsi="Times New Roman" w:cs="Times New Roman"/>
          <w:iCs/>
          <w:szCs w:val="20"/>
          <w:lang w:val="sr-Latn-CS"/>
        </w:rPr>
        <w:t xml:space="preserve"> autentifikacija - </w:t>
      </w:r>
      <w:r w:rsidRPr="003C07CA">
        <w:rPr>
          <w:rFonts w:ascii="Times New Roman" w:eastAsia="Times New Roman" w:hAnsi="Times New Roman" w:cs="Times New Roman"/>
          <w:iCs/>
          <w:szCs w:val="20"/>
          <w:lang w:val="sr-Latn-CS"/>
        </w:rPr>
        <w:t xml:space="preserve">Predstavlja tip autentifikacije koji omogućava potrošačima da se autentifikuju ka Akana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 xml:space="preserve">-ju generisanjem </w:t>
      </w:r>
      <w:r w:rsidRPr="00FA6ECA">
        <w:rPr>
          <w:rFonts w:ascii="Times New Roman" w:eastAsia="Times New Roman" w:hAnsi="Times New Roman" w:cs="Times New Roman"/>
          <w:b/>
          <w:bCs/>
          <w:i/>
          <w:szCs w:val="20"/>
          <w:lang w:val="sr-Latn-CS"/>
        </w:rPr>
        <w:t>OAuth</w:t>
      </w:r>
      <w:r w:rsidRPr="003C07CA">
        <w:rPr>
          <w:rFonts w:ascii="Times New Roman" w:eastAsia="Times New Roman" w:hAnsi="Times New Roman" w:cs="Times New Roman"/>
          <w:iCs/>
          <w:szCs w:val="20"/>
          <w:lang w:val="sr-Latn-CS"/>
        </w:rPr>
        <w:t xml:space="preserve"> tokena pozivajući </w:t>
      </w:r>
      <w:r w:rsidRPr="00FA6ECA">
        <w:rPr>
          <w:rFonts w:ascii="Times New Roman" w:eastAsia="Times New Roman" w:hAnsi="Times New Roman" w:cs="Times New Roman"/>
          <w:b/>
          <w:bCs/>
          <w:i/>
          <w:szCs w:val="20"/>
          <w:lang w:val="sr-Latn-CS"/>
        </w:rPr>
        <w:t>OAuth</w:t>
      </w:r>
      <w:r w:rsidRPr="003C07CA">
        <w:rPr>
          <w:rFonts w:ascii="Times New Roman" w:eastAsia="Times New Roman" w:hAnsi="Times New Roman" w:cs="Times New Roman"/>
          <w:iCs/>
          <w:szCs w:val="20"/>
          <w:lang w:val="sr-Latn-CS"/>
        </w:rPr>
        <w:t xml:space="preserve"> </w:t>
      </w:r>
      <w:r w:rsidRPr="003C07CA">
        <w:rPr>
          <w:rFonts w:ascii="Times New Roman" w:eastAsia="Times New Roman" w:hAnsi="Times New Roman" w:cs="Times New Roman"/>
          <w:iCs/>
          <w:szCs w:val="20"/>
          <w:lang w:val="sr-Latn-CS"/>
        </w:rPr>
        <w:lastRenderedPageBreak/>
        <w:t xml:space="preserve">server i slanjem dobijenog tokena u zaglavlju zahtjeva prilikom pozivanja </w:t>
      </w:r>
      <w:r w:rsidRPr="00FA6ECA">
        <w:rPr>
          <w:rFonts w:ascii="Times New Roman" w:eastAsia="Times New Roman" w:hAnsi="Times New Roman" w:cs="Times New Roman"/>
          <w:b/>
          <w:bCs/>
          <w:i/>
          <w:szCs w:val="20"/>
          <w:lang w:val="sr-Latn-CS"/>
        </w:rPr>
        <w:t>API</w:t>
      </w:r>
      <w:r w:rsidRPr="003C07CA">
        <w:rPr>
          <w:rFonts w:ascii="Times New Roman" w:eastAsia="Times New Roman" w:hAnsi="Times New Roman" w:cs="Times New Roman"/>
          <w:iCs/>
          <w:szCs w:val="20"/>
          <w:lang w:val="sr-Latn-CS"/>
        </w:rPr>
        <w:t>-ja.</w:t>
      </w:r>
    </w:p>
    <w:p w14:paraId="78334499" w14:textId="77777777" w:rsidR="00A64206" w:rsidRDefault="00A64206" w:rsidP="00CD107E">
      <w:pPr>
        <w:rPr>
          <w:rFonts w:ascii="Times New Roman" w:eastAsia="Times New Roman" w:hAnsi="Times New Roman" w:cs="Times New Roman"/>
          <w:iCs/>
          <w:szCs w:val="20"/>
          <w:lang w:val="sr-Latn-CS"/>
        </w:rPr>
      </w:pPr>
    </w:p>
    <w:p w14:paraId="41B1BFAC" w14:textId="070E2500" w:rsidR="003C07CA" w:rsidRDefault="003C07CA"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2. Osnovna (</w:t>
      </w:r>
      <w:r w:rsidRPr="00FA6ECA">
        <w:rPr>
          <w:rFonts w:ascii="Times New Roman" w:eastAsia="Times New Roman" w:hAnsi="Times New Roman" w:cs="Times New Roman"/>
          <w:b/>
          <w:bCs/>
          <w:i/>
          <w:szCs w:val="20"/>
          <w:lang w:val="sr-Latn-CS"/>
        </w:rPr>
        <w:t>Basic</w:t>
      </w:r>
      <w:r>
        <w:rPr>
          <w:rFonts w:ascii="Times New Roman" w:eastAsia="Times New Roman" w:hAnsi="Times New Roman" w:cs="Times New Roman"/>
          <w:iCs/>
          <w:szCs w:val="20"/>
          <w:lang w:val="sr-Latn-CS"/>
        </w:rPr>
        <w:t>) autentifikacija</w:t>
      </w:r>
      <w:r w:rsidR="00CC4739">
        <w:rPr>
          <w:rFonts w:ascii="Times New Roman" w:eastAsia="Times New Roman" w:hAnsi="Times New Roman" w:cs="Times New Roman"/>
          <w:iCs/>
          <w:szCs w:val="20"/>
          <w:lang w:val="sr-Latn-CS"/>
        </w:rPr>
        <w:t xml:space="preserve"> - </w:t>
      </w:r>
      <w:r w:rsidR="00CC4739" w:rsidRPr="00CC4739">
        <w:rPr>
          <w:rFonts w:ascii="Times New Roman" w:eastAsia="Times New Roman" w:hAnsi="Times New Roman" w:cs="Times New Roman"/>
          <w:iCs/>
          <w:szCs w:val="20"/>
          <w:lang w:val="sr-Latn-CS"/>
        </w:rPr>
        <w:t xml:space="preserve">Osnovna </w:t>
      </w:r>
      <w:r w:rsidR="00CC4739" w:rsidRPr="00FA6ECA">
        <w:rPr>
          <w:rFonts w:ascii="Times New Roman" w:eastAsia="Times New Roman" w:hAnsi="Times New Roman" w:cs="Times New Roman"/>
          <w:b/>
          <w:bCs/>
          <w:i/>
          <w:szCs w:val="20"/>
          <w:lang w:val="sr-Latn-CS"/>
        </w:rPr>
        <w:t>HTTP</w:t>
      </w:r>
      <w:r w:rsidR="00CC4739" w:rsidRPr="00CC4739">
        <w:rPr>
          <w:rFonts w:ascii="Times New Roman" w:eastAsia="Times New Roman" w:hAnsi="Times New Roman" w:cs="Times New Roman"/>
          <w:iCs/>
          <w:szCs w:val="20"/>
          <w:lang w:val="sr-Latn-CS"/>
        </w:rPr>
        <w:t xml:space="preserve"> šema autentifikacije omogućava autentifikaciju kodiranjem identifikacione oznake aplikacije i šifre koja je specifična za tu aplikaciju u sljedećem obliku: </w:t>
      </w:r>
      <w:r w:rsidR="00CC4739" w:rsidRPr="00FA6ECA">
        <w:rPr>
          <w:rFonts w:ascii="Times New Roman" w:eastAsia="Times New Roman" w:hAnsi="Times New Roman" w:cs="Times New Roman"/>
          <w:b/>
          <w:bCs/>
          <w:i/>
          <w:szCs w:val="20"/>
          <w:lang w:val="sr-Latn-CS"/>
        </w:rPr>
        <w:t>client_id:client_secret</w:t>
      </w:r>
      <w:r w:rsidR="00CC4739" w:rsidRPr="00CC4739">
        <w:rPr>
          <w:rFonts w:ascii="Times New Roman" w:eastAsia="Times New Roman" w:hAnsi="Times New Roman" w:cs="Times New Roman"/>
          <w:iCs/>
          <w:szCs w:val="20"/>
          <w:lang w:val="sr-Latn-CS"/>
        </w:rPr>
        <w:t xml:space="preserve"> [</w:t>
      </w:r>
      <w:r w:rsidR="00E8256D">
        <w:rPr>
          <w:rFonts w:ascii="Times New Roman" w:eastAsia="Times New Roman" w:hAnsi="Times New Roman" w:cs="Times New Roman"/>
          <w:iCs/>
          <w:szCs w:val="20"/>
          <w:lang w:val="sr-Latn-CS"/>
        </w:rPr>
        <w:t>8</w:t>
      </w:r>
      <w:r w:rsidR="00CC4739" w:rsidRPr="00CC4739">
        <w:rPr>
          <w:rFonts w:ascii="Times New Roman" w:eastAsia="Times New Roman" w:hAnsi="Times New Roman" w:cs="Times New Roman"/>
          <w:iCs/>
          <w:szCs w:val="20"/>
          <w:lang w:val="sr-Latn-CS"/>
        </w:rPr>
        <w:t>].</w:t>
      </w:r>
    </w:p>
    <w:p w14:paraId="44AE3842" w14:textId="77777777" w:rsidR="00A64206" w:rsidRDefault="00A64206" w:rsidP="00CD107E">
      <w:pPr>
        <w:rPr>
          <w:rFonts w:ascii="Times New Roman" w:eastAsia="Times New Roman" w:hAnsi="Times New Roman" w:cs="Times New Roman"/>
          <w:iCs/>
          <w:szCs w:val="20"/>
          <w:lang w:val="sr-Latn-CS"/>
        </w:rPr>
      </w:pPr>
    </w:p>
    <w:p w14:paraId="07A4EABB" w14:textId="6AB10BD9" w:rsidR="003C07CA" w:rsidRDefault="003C07CA"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3. </w:t>
      </w:r>
      <w:r w:rsidRPr="00FA6ECA">
        <w:rPr>
          <w:rFonts w:ascii="Times New Roman" w:eastAsia="Times New Roman" w:hAnsi="Times New Roman" w:cs="Times New Roman"/>
          <w:b/>
          <w:bCs/>
          <w:i/>
          <w:szCs w:val="20"/>
          <w:lang w:val="sr-Latn-CS"/>
        </w:rPr>
        <w:t>Atmosphere</w:t>
      </w:r>
      <w:r>
        <w:rPr>
          <w:rFonts w:ascii="Times New Roman" w:eastAsia="Times New Roman" w:hAnsi="Times New Roman" w:cs="Times New Roman"/>
          <w:iCs/>
          <w:szCs w:val="20"/>
          <w:lang w:val="sr-Latn-CS"/>
        </w:rPr>
        <w:t xml:space="preserve"> autentifikacija</w:t>
      </w:r>
      <w:r w:rsidR="00CC4739">
        <w:rPr>
          <w:rFonts w:ascii="Times New Roman" w:eastAsia="Times New Roman" w:hAnsi="Times New Roman" w:cs="Times New Roman"/>
          <w:iCs/>
          <w:szCs w:val="20"/>
          <w:lang w:val="sr-Latn-CS"/>
        </w:rPr>
        <w:t xml:space="preserve"> - </w:t>
      </w:r>
      <w:r w:rsidR="00CC4739" w:rsidRPr="00CC4739">
        <w:rPr>
          <w:rFonts w:ascii="Times New Roman" w:eastAsia="Times New Roman" w:hAnsi="Times New Roman" w:cs="Times New Roman"/>
          <w:iCs/>
          <w:szCs w:val="20"/>
          <w:lang w:val="sr-Latn-CS"/>
        </w:rPr>
        <w:t xml:space="preserve">Za </w:t>
      </w:r>
      <w:r w:rsidR="00CC4739" w:rsidRPr="00FA6ECA">
        <w:rPr>
          <w:rFonts w:ascii="Times New Roman" w:eastAsia="Times New Roman" w:hAnsi="Times New Roman" w:cs="Times New Roman"/>
          <w:b/>
          <w:bCs/>
          <w:i/>
          <w:szCs w:val="20"/>
          <w:lang w:val="sr-Latn-CS"/>
        </w:rPr>
        <w:t>Atmosphere</w:t>
      </w:r>
      <w:r w:rsidR="00CC4739" w:rsidRPr="00CC4739">
        <w:rPr>
          <w:rFonts w:ascii="Times New Roman" w:eastAsia="Times New Roman" w:hAnsi="Times New Roman" w:cs="Times New Roman"/>
          <w:iCs/>
          <w:szCs w:val="20"/>
          <w:lang w:val="sr-Latn-CS"/>
        </w:rPr>
        <w:t xml:space="preserve"> tip autentifikacije neophodno je samo znati identifikacionu oznaku aplikacije.</w:t>
      </w:r>
    </w:p>
    <w:p w14:paraId="252075CD" w14:textId="77777777" w:rsidR="00A64206" w:rsidRDefault="00A64206" w:rsidP="00CD107E">
      <w:pPr>
        <w:rPr>
          <w:rFonts w:ascii="Times New Roman" w:eastAsia="Times New Roman" w:hAnsi="Times New Roman" w:cs="Times New Roman"/>
          <w:iCs/>
          <w:szCs w:val="20"/>
          <w:lang w:val="sr-Latn-CS"/>
        </w:rPr>
      </w:pPr>
    </w:p>
    <w:p w14:paraId="080C4991" w14:textId="6953F783" w:rsidR="003C07CA" w:rsidRDefault="003C07CA" w:rsidP="00CD107E">
      <w:pPr>
        <w:rPr>
          <w:rFonts w:ascii="Times New Roman" w:eastAsia="Times New Roman" w:hAnsi="Times New Roman" w:cs="Times New Roman"/>
          <w:iCs/>
          <w:szCs w:val="20"/>
          <w:lang w:val="sr-Latn-RS"/>
        </w:rPr>
      </w:pPr>
      <w:r>
        <w:rPr>
          <w:rFonts w:ascii="Times New Roman" w:eastAsia="Times New Roman" w:hAnsi="Times New Roman" w:cs="Times New Roman"/>
          <w:iCs/>
          <w:szCs w:val="20"/>
          <w:lang w:val="sr-Latn-CS"/>
        </w:rPr>
        <w:t>4. Autentifikacija preko tre</w:t>
      </w:r>
      <w:r>
        <w:rPr>
          <w:rFonts w:ascii="Times New Roman" w:eastAsia="Times New Roman" w:hAnsi="Times New Roman" w:cs="Times New Roman"/>
          <w:iCs/>
          <w:szCs w:val="20"/>
          <w:lang w:val="sr-Latn-RS"/>
        </w:rPr>
        <w:t>će strane</w:t>
      </w:r>
      <w:r w:rsidR="00CC4739">
        <w:rPr>
          <w:rFonts w:ascii="Times New Roman" w:eastAsia="Times New Roman" w:hAnsi="Times New Roman" w:cs="Times New Roman"/>
          <w:iCs/>
          <w:szCs w:val="20"/>
          <w:lang w:val="sr-Latn-RS"/>
        </w:rPr>
        <w:t xml:space="preserve"> - </w:t>
      </w:r>
      <w:r w:rsidR="00CC4739" w:rsidRPr="00CC4739">
        <w:rPr>
          <w:rFonts w:ascii="Times New Roman" w:eastAsia="Times New Roman" w:hAnsi="Times New Roman" w:cs="Times New Roman"/>
          <w:iCs/>
          <w:szCs w:val="20"/>
          <w:lang w:val="sr-Latn-RS"/>
        </w:rPr>
        <w:t xml:space="preserve">Korišćenjem odgovarajućih kredencijala, zahtjeva se pristup drugim servisima koji su u mogućnosti da dobave zahtjevani token, tako da su potrošači u mogućnosti da se autentifikuju korišćenjem </w:t>
      </w:r>
      <w:r w:rsidR="00CC4739" w:rsidRPr="00FA6ECA">
        <w:rPr>
          <w:rFonts w:ascii="Times New Roman" w:eastAsia="Times New Roman" w:hAnsi="Times New Roman" w:cs="Times New Roman"/>
          <w:b/>
          <w:bCs/>
          <w:i/>
          <w:szCs w:val="20"/>
          <w:lang w:val="sr-Latn-RS"/>
        </w:rPr>
        <w:t>CIAM (Customer Identity and Access Management), UXP (User Experience Platform), Ping Federate, Google ReCaptcha, ADFS (Active Directory Federation Services)</w:t>
      </w:r>
      <w:r w:rsidR="00CC4739" w:rsidRPr="00CC4739">
        <w:rPr>
          <w:rFonts w:ascii="Times New Roman" w:eastAsia="Times New Roman" w:hAnsi="Times New Roman" w:cs="Times New Roman"/>
          <w:iCs/>
          <w:szCs w:val="20"/>
          <w:lang w:val="sr-Latn-RS"/>
        </w:rPr>
        <w:t xml:space="preserve"> tokena.</w:t>
      </w:r>
    </w:p>
    <w:p w14:paraId="398B38B7" w14:textId="2D0BA8E3" w:rsidR="00CC4739" w:rsidRDefault="00CC4739" w:rsidP="003C07CA">
      <w:pPr>
        <w:rPr>
          <w:rFonts w:ascii="Times New Roman" w:eastAsia="Times New Roman" w:hAnsi="Times New Roman" w:cs="Times New Roman"/>
          <w:iCs/>
          <w:szCs w:val="20"/>
          <w:lang w:val="sr-Latn-CS"/>
        </w:rPr>
      </w:pPr>
    </w:p>
    <w:p w14:paraId="3DCCB7D7" w14:textId="5DF5A04E" w:rsidR="00CC4739" w:rsidRPr="001F58A6" w:rsidRDefault="00CC4739" w:rsidP="00CD107E">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6</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OBLASTI PRIMJENE AKANA PLATFORME</w:t>
      </w:r>
    </w:p>
    <w:p w14:paraId="4CCC2177" w14:textId="17723AC2" w:rsidR="00CC4739" w:rsidRDefault="00CC4739" w:rsidP="00CD107E">
      <w:pPr>
        <w:rPr>
          <w:rFonts w:ascii="Times New Roman" w:eastAsia="Times New Roman" w:hAnsi="Times New Roman" w:cs="Times New Roman"/>
          <w:iCs/>
          <w:szCs w:val="20"/>
          <w:lang w:val="sr-Latn-CS"/>
        </w:rPr>
      </w:pPr>
      <w:r w:rsidRPr="00CC4739">
        <w:rPr>
          <w:rFonts w:ascii="Times New Roman" w:eastAsia="Times New Roman" w:hAnsi="Times New Roman" w:cs="Times New Roman"/>
          <w:iCs/>
          <w:szCs w:val="20"/>
          <w:lang w:val="sr-Latn-CS"/>
        </w:rPr>
        <w:t xml:space="preserve">Razvojem ekonomije </w:t>
      </w:r>
      <w:r w:rsidRPr="006D6C1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javila se i potreba za stvaranjem stabilnih, sigurnih, bezbjednih, ali i robusnih sistema, kao i sistema sa dobrim performansama izvršavanja. Uspješno kreiran sistem koji upravlja </w:t>
      </w:r>
      <w:r w:rsidRPr="006D6C1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-jima treba da posjeduje svaku od navedenih karakteristika. </w:t>
      </w:r>
      <w:r w:rsidRPr="006D6C1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-ji predstavljaju most između dva različita sistema i odgovorni su da komunikacija među njima bude bezbjedna, uspješna i stabilna, tako da kreiranje sistema koji posjeduje sve navedene karakteristike predstavlja veliki izazov u svijetu </w:t>
      </w:r>
      <w:r w:rsidRPr="006D6C1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-ja. Pored toga, neophodno je omogućiti da je takav sistem i fleksibilan, lak za održavanje, upravljanje, izmjenu i prilagođavanje novim poslovnim izazovima i oblastima primjene. Kako bi sistem zadovoljio potrebe većeg broja krajnjih korisnika, optimizivao svoje procese rada, neophodno je obezbijediti i osobinu skalabilnosti, ali da i dalje zadrži mogućnost očuvanja stabilnosti prilikom integracije sa novim i postojećim sistemima. Akana sistem pruža gore navedene osobine u sljedećim oblastima primjene:</w:t>
      </w:r>
    </w:p>
    <w:p w14:paraId="1444EF68" w14:textId="0B742C2D"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1.</w:t>
      </w:r>
      <w:r w:rsidRPr="00CC4739">
        <w:t xml:space="preserve"> </w:t>
      </w:r>
      <w:r w:rsidRPr="00CC4739">
        <w:rPr>
          <w:rFonts w:ascii="Times New Roman" w:eastAsia="Times New Roman" w:hAnsi="Times New Roman" w:cs="Times New Roman"/>
          <w:iCs/>
          <w:szCs w:val="20"/>
          <w:lang w:val="sr-Latn-CS"/>
        </w:rPr>
        <w:t xml:space="preserve">Upravljanje </w:t>
      </w:r>
      <w:r w:rsidRPr="006D6C1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-jima </w:t>
      </w:r>
      <w:r w:rsidRPr="006D6C16">
        <w:rPr>
          <w:rFonts w:ascii="Times New Roman" w:eastAsia="Times New Roman" w:hAnsi="Times New Roman" w:cs="Times New Roman"/>
          <w:b/>
          <w:bCs/>
          <w:i/>
          <w:szCs w:val="20"/>
          <w:lang w:val="sr-Latn-CS"/>
        </w:rPr>
        <w:t>(API Management)</w:t>
      </w:r>
    </w:p>
    <w:p w14:paraId="52931B65" w14:textId="3CEB8520"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 xml:space="preserve">2. Bezbjednost </w:t>
      </w:r>
      <w:r w:rsidRPr="006D6C16">
        <w:rPr>
          <w:rFonts w:ascii="Times New Roman" w:eastAsia="Times New Roman" w:hAnsi="Times New Roman" w:cs="Times New Roman"/>
          <w:b/>
          <w:bCs/>
          <w:i/>
          <w:szCs w:val="20"/>
          <w:lang w:val="sr-Latn-CS"/>
        </w:rPr>
        <w:t>API</w:t>
      </w:r>
      <w:r>
        <w:rPr>
          <w:rFonts w:ascii="Times New Roman" w:eastAsia="Times New Roman" w:hAnsi="Times New Roman" w:cs="Times New Roman"/>
          <w:iCs/>
          <w:szCs w:val="20"/>
          <w:lang w:val="sr-Latn-CS"/>
        </w:rPr>
        <w:t>-ja</w:t>
      </w:r>
    </w:p>
    <w:p w14:paraId="2CFB2B57" w14:textId="3FD0D300"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3. Digitalna transformacija</w:t>
      </w:r>
    </w:p>
    <w:p w14:paraId="57AB64C4" w14:textId="2BDF5ED1"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4. Digitalno bankarstvo i finansijski servisi</w:t>
      </w:r>
    </w:p>
    <w:p w14:paraId="24BC8FFD" w14:textId="5C1134FE"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5. Mikroservisi</w:t>
      </w:r>
    </w:p>
    <w:p w14:paraId="1B2AEBA3" w14:textId="006070B2" w:rsidR="00CC4739" w:rsidRDefault="00CC4739" w:rsidP="00CD107E">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6. Integracije i medijacije</w:t>
      </w:r>
    </w:p>
    <w:p w14:paraId="0ECFFD56" w14:textId="77777777" w:rsidR="00CC4739" w:rsidRDefault="00CC4739" w:rsidP="00CC4739">
      <w:pPr>
        <w:rPr>
          <w:rFonts w:ascii="Times New Roman" w:eastAsia="Times New Roman" w:hAnsi="Times New Roman" w:cs="Times New Roman"/>
          <w:iCs/>
          <w:szCs w:val="20"/>
          <w:lang w:val="sr-Latn-CS"/>
        </w:rPr>
      </w:pPr>
    </w:p>
    <w:p w14:paraId="55935762" w14:textId="0464C94C" w:rsidR="00CC4739" w:rsidRPr="001F58A6" w:rsidRDefault="00CC4739" w:rsidP="00CD107E">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7</w:t>
      </w:r>
      <w:r w:rsidRPr="001F58A6">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sr-Latn-CS"/>
        </w:rPr>
        <w:t>PRIMJER UPOTREBE AKANA PLATFORME</w:t>
      </w:r>
    </w:p>
    <w:p w14:paraId="179EFAAF" w14:textId="1A322FF1" w:rsidR="00CC4739" w:rsidRPr="00CC4739" w:rsidRDefault="00CC4739" w:rsidP="00CD107E">
      <w:pPr>
        <w:rPr>
          <w:rFonts w:ascii="Times New Roman" w:eastAsia="Times New Roman" w:hAnsi="Times New Roman" w:cs="Times New Roman"/>
          <w:iCs/>
          <w:szCs w:val="20"/>
          <w:lang w:val="sr-Latn-CS"/>
        </w:rPr>
      </w:pPr>
      <w:r w:rsidRPr="00CC4739">
        <w:rPr>
          <w:rFonts w:ascii="Times New Roman" w:eastAsia="Times New Roman" w:hAnsi="Times New Roman" w:cs="Times New Roman"/>
          <w:iCs/>
          <w:szCs w:val="20"/>
          <w:lang w:val="sr-Latn-CS"/>
        </w:rPr>
        <w:t xml:space="preserve">Digitalna revolucija dovela je i do razvoja oblasti telekomunikacija u kojoj je Akana platforma našla široku primjenu. </w:t>
      </w:r>
      <w:r w:rsidRPr="00797241">
        <w:rPr>
          <w:rFonts w:ascii="Times New Roman" w:eastAsia="Times New Roman" w:hAnsi="Times New Roman" w:cs="Times New Roman"/>
          <w:b/>
          <w:bCs/>
          <w:i/>
          <w:szCs w:val="20"/>
          <w:lang w:val="sr-Latn-CS"/>
        </w:rPr>
        <w:t>Horizon 4 Reference Design Kit (HZN4RDK)</w:t>
      </w:r>
      <w:r w:rsidRPr="00CC4739">
        <w:rPr>
          <w:rFonts w:ascii="Times New Roman" w:eastAsia="Times New Roman" w:hAnsi="Times New Roman" w:cs="Times New Roman"/>
          <w:iCs/>
          <w:szCs w:val="20"/>
          <w:lang w:val="sr-Latn-CS"/>
        </w:rPr>
        <w:t xml:space="preserve"> je nova televizijska platforma za zabavu koja je u Velikoj Britaniji predstavljena kao </w:t>
      </w:r>
      <w:r w:rsidRPr="00797241">
        <w:rPr>
          <w:rFonts w:ascii="Times New Roman" w:eastAsia="Times New Roman" w:hAnsi="Times New Roman" w:cs="Times New Roman"/>
          <w:b/>
          <w:bCs/>
          <w:i/>
          <w:szCs w:val="20"/>
          <w:lang w:val="sr-Latn-CS"/>
        </w:rPr>
        <w:t>V6 box</w:t>
      </w:r>
      <w:r w:rsidRPr="00CC4739">
        <w:rPr>
          <w:rFonts w:ascii="Times New Roman" w:eastAsia="Times New Roman" w:hAnsi="Times New Roman" w:cs="Times New Roman"/>
          <w:iCs/>
          <w:szCs w:val="20"/>
          <w:lang w:val="sr-Latn-CS"/>
        </w:rPr>
        <w:t xml:space="preserve"> i koristi se u kombinaciji sa </w:t>
      </w:r>
      <w:r w:rsidRPr="00797241">
        <w:rPr>
          <w:rFonts w:ascii="Times New Roman" w:eastAsia="Times New Roman" w:hAnsi="Times New Roman" w:cs="Times New Roman"/>
          <w:b/>
          <w:bCs/>
          <w:i/>
          <w:szCs w:val="20"/>
          <w:lang w:val="sr-Latn-CS"/>
        </w:rPr>
        <w:t>TiVo (Television In, Video Out)</w:t>
      </w:r>
      <w:r w:rsidRPr="00CC4739">
        <w:rPr>
          <w:rFonts w:ascii="Times New Roman" w:eastAsia="Times New Roman" w:hAnsi="Times New Roman" w:cs="Times New Roman"/>
          <w:iCs/>
          <w:szCs w:val="20"/>
          <w:lang w:val="sr-Latn-CS"/>
        </w:rPr>
        <w:t xml:space="preserve"> softverom. Posjeduje prijemnik signala modernog dizajna, čija je osnovna karakteristika sposobnost veoma brzog prijema i obrade signala sa visoko kvalitetnim </w:t>
      </w:r>
      <w:r w:rsidRPr="00797241">
        <w:rPr>
          <w:rFonts w:ascii="Times New Roman" w:eastAsia="Times New Roman" w:hAnsi="Times New Roman" w:cs="Times New Roman"/>
          <w:b/>
          <w:bCs/>
          <w:i/>
          <w:szCs w:val="20"/>
          <w:lang w:val="sr-Latn-CS"/>
        </w:rPr>
        <w:t>4K Ultra HD</w:t>
      </w:r>
      <w:r w:rsidRPr="00CC4739">
        <w:rPr>
          <w:rFonts w:ascii="Times New Roman" w:eastAsia="Times New Roman" w:hAnsi="Times New Roman" w:cs="Times New Roman"/>
          <w:iCs/>
          <w:szCs w:val="20"/>
          <w:lang w:val="sr-Latn-CS"/>
        </w:rPr>
        <w:t xml:space="preserve"> prikazom slike. Još jedna od unapređenja koje ova </w:t>
      </w:r>
      <w:r w:rsidRPr="00CC4739">
        <w:rPr>
          <w:rFonts w:ascii="Times New Roman" w:eastAsia="Times New Roman" w:hAnsi="Times New Roman" w:cs="Times New Roman"/>
          <w:iCs/>
          <w:szCs w:val="20"/>
          <w:lang w:val="sr-Latn-CS"/>
        </w:rPr>
        <w:lastRenderedPageBreak/>
        <w:t xml:space="preserve">platforma posjeduje u odnosu na </w:t>
      </w:r>
      <w:r w:rsidRPr="00797241">
        <w:rPr>
          <w:rFonts w:ascii="Times New Roman" w:eastAsia="Times New Roman" w:hAnsi="Times New Roman" w:cs="Times New Roman"/>
          <w:b/>
          <w:bCs/>
          <w:i/>
          <w:szCs w:val="20"/>
          <w:lang w:val="sr-Latn-CS"/>
        </w:rPr>
        <w:t>V6 box</w:t>
      </w:r>
      <w:r w:rsidRPr="00CC4739">
        <w:rPr>
          <w:rFonts w:ascii="Times New Roman" w:eastAsia="Times New Roman" w:hAnsi="Times New Roman" w:cs="Times New Roman"/>
          <w:iCs/>
          <w:szCs w:val="20"/>
          <w:lang w:val="sr-Latn-CS"/>
        </w:rPr>
        <w:t xml:space="preserve"> je to što je ručni daljinski upravljač zamijenjem daljinskim upravljačem sa glasovnim mogućnostima. Sastavni dio unapređene platforme je i mobilna aplikacija koja omogućava gledanje sadržaja platforme u pokretu, nastavljanje gledanja u slučaju prekida, snimanje, ali i skidanje željenog sadržaja koji će korisnicima biti dostupan u bilo kom trenutku, čak i ako ne postoji mobilna ili </w:t>
      </w:r>
      <w:r w:rsidRPr="00797241">
        <w:rPr>
          <w:rFonts w:ascii="Times New Roman" w:eastAsia="Times New Roman" w:hAnsi="Times New Roman" w:cs="Times New Roman"/>
          <w:b/>
          <w:bCs/>
          <w:i/>
          <w:szCs w:val="20"/>
          <w:lang w:val="sr-Latn-CS"/>
        </w:rPr>
        <w:t>WiFi</w:t>
      </w:r>
      <w:r w:rsidRPr="00CC4739">
        <w:rPr>
          <w:rFonts w:ascii="Times New Roman" w:eastAsia="Times New Roman" w:hAnsi="Times New Roman" w:cs="Times New Roman"/>
          <w:iCs/>
          <w:szCs w:val="20"/>
          <w:lang w:val="sr-Latn-CS"/>
        </w:rPr>
        <w:t xml:space="preserve"> mrežna pokrivenost. Integracija sa </w:t>
      </w:r>
      <w:r w:rsidRPr="00797241">
        <w:rPr>
          <w:rFonts w:ascii="Times New Roman" w:eastAsia="Times New Roman" w:hAnsi="Times New Roman" w:cs="Times New Roman"/>
          <w:b/>
          <w:bCs/>
          <w:i/>
          <w:szCs w:val="20"/>
          <w:lang w:val="sr-Latn-CS"/>
        </w:rPr>
        <w:t>YouTube</w:t>
      </w:r>
      <w:r w:rsidRPr="00CC4739">
        <w:rPr>
          <w:rFonts w:ascii="Times New Roman" w:eastAsia="Times New Roman" w:hAnsi="Times New Roman" w:cs="Times New Roman"/>
          <w:iCs/>
          <w:szCs w:val="20"/>
          <w:lang w:val="sr-Latn-CS"/>
        </w:rPr>
        <w:t xml:space="preserve"> i </w:t>
      </w:r>
      <w:r w:rsidRPr="00797241">
        <w:rPr>
          <w:rFonts w:ascii="Times New Roman" w:eastAsia="Times New Roman" w:hAnsi="Times New Roman" w:cs="Times New Roman"/>
          <w:b/>
          <w:bCs/>
          <w:i/>
          <w:szCs w:val="20"/>
          <w:lang w:val="sr-Latn-CS"/>
        </w:rPr>
        <w:t>Netflix</w:t>
      </w:r>
      <w:r w:rsidRPr="00CC4739">
        <w:rPr>
          <w:rFonts w:ascii="Times New Roman" w:eastAsia="Times New Roman" w:hAnsi="Times New Roman" w:cs="Times New Roman"/>
          <w:iCs/>
          <w:szCs w:val="20"/>
          <w:lang w:val="sr-Latn-CS"/>
        </w:rPr>
        <w:t xml:space="preserve"> aplikacijama je, takođe, omogućena i to sa izuzetnim kvalitetom prikaza slike. Informacije o funkcionalnostima koje nova televizijska platforma posjeduje preuzete su iz saopštenja za javnost [</w:t>
      </w:r>
      <w:r w:rsidR="00E8256D">
        <w:rPr>
          <w:rFonts w:ascii="Times New Roman" w:eastAsia="Times New Roman" w:hAnsi="Times New Roman" w:cs="Times New Roman"/>
          <w:iCs/>
          <w:szCs w:val="20"/>
          <w:lang w:val="sr-Latn-CS"/>
        </w:rPr>
        <w:t>9</w:t>
      </w:r>
      <w:r w:rsidRPr="00CC4739">
        <w:rPr>
          <w:rFonts w:ascii="Times New Roman" w:eastAsia="Times New Roman" w:hAnsi="Times New Roman" w:cs="Times New Roman"/>
          <w:iCs/>
          <w:szCs w:val="20"/>
          <w:lang w:val="sr-Latn-CS"/>
        </w:rPr>
        <w:t>].</w:t>
      </w:r>
    </w:p>
    <w:p w14:paraId="4903CDA9" w14:textId="5EFF19F6" w:rsidR="00CC4739" w:rsidRPr="00CC4739" w:rsidRDefault="00CC4739" w:rsidP="00CD107E">
      <w:pPr>
        <w:rPr>
          <w:rFonts w:ascii="Times New Roman" w:eastAsia="Times New Roman" w:hAnsi="Times New Roman" w:cs="Times New Roman"/>
          <w:iCs/>
          <w:szCs w:val="20"/>
          <w:lang w:val="sr-Latn-CS"/>
        </w:rPr>
      </w:pPr>
      <w:r w:rsidRPr="00797241">
        <w:rPr>
          <w:rFonts w:ascii="Times New Roman" w:eastAsia="Times New Roman" w:hAnsi="Times New Roman" w:cs="Times New Roman"/>
          <w:b/>
          <w:bCs/>
          <w:i/>
          <w:szCs w:val="20"/>
          <w:lang w:val="sr-Latn-CS"/>
        </w:rPr>
        <w:t>TiVo</w:t>
      </w:r>
      <w:r w:rsidRPr="00CC4739">
        <w:rPr>
          <w:rFonts w:ascii="Times New Roman" w:eastAsia="Times New Roman" w:hAnsi="Times New Roman" w:cs="Times New Roman"/>
          <w:iCs/>
          <w:szCs w:val="20"/>
          <w:lang w:val="sr-Latn-CS"/>
        </w:rPr>
        <w:t xml:space="preserve"> je digitalni video snimač koji omogućava snimanje emisija, serija, filmova po određenim kriterijumima kao što su naslov, žanr, ime glumca, reditelja, ali i gledanje istih [</w:t>
      </w:r>
      <w:r w:rsidR="00E8256D">
        <w:rPr>
          <w:rFonts w:ascii="Times New Roman" w:eastAsia="Times New Roman" w:hAnsi="Times New Roman" w:cs="Times New Roman"/>
          <w:iCs/>
          <w:szCs w:val="20"/>
          <w:lang w:val="sr-Latn-CS"/>
        </w:rPr>
        <w:t>10</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Horizon 4</w:t>
      </w:r>
      <w:r w:rsidRPr="00CC4739">
        <w:rPr>
          <w:rFonts w:ascii="Times New Roman" w:eastAsia="Times New Roman" w:hAnsi="Times New Roman" w:cs="Times New Roman"/>
          <w:iCs/>
          <w:szCs w:val="20"/>
          <w:lang w:val="sr-Latn-CS"/>
        </w:rPr>
        <w:t xml:space="preserve"> predstavlja unapređenu verziju </w:t>
      </w:r>
      <w:r w:rsidRPr="00797241">
        <w:rPr>
          <w:rFonts w:ascii="Times New Roman" w:eastAsia="Times New Roman" w:hAnsi="Times New Roman" w:cs="Times New Roman"/>
          <w:b/>
          <w:bCs/>
          <w:i/>
          <w:szCs w:val="20"/>
          <w:lang w:val="sr-Latn-CS"/>
        </w:rPr>
        <w:t>V6</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box</w:t>
      </w:r>
      <w:r w:rsidRPr="00CC4739">
        <w:rPr>
          <w:rFonts w:ascii="Times New Roman" w:eastAsia="Times New Roman" w:hAnsi="Times New Roman" w:cs="Times New Roman"/>
          <w:iCs/>
          <w:szCs w:val="20"/>
          <w:lang w:val="sr-Latn-CS"/>
        </w:rPr>
        <w:t xml:space="preserve"> platforme, koja je napravljena da nadoknadi funkcionalnosti koje je </w:t>
      </w:r>
      <w:r w:rsidRPr="00797241">
        <w:rPr>
          <w:rFonts w:ascii="Times New Roman" w:eastAsia="Times New Roman" w:hAnsi="Times New Roman" w:cs="Times New Roman"/>
          <w:b/>
          <w:bCs/>
          <w:i/>
          <w:szCs w:val="20"/>
          <w:lang w:val="sr-Latn-CS"/>
        </w:rPr>
        <w:t>V6 box</w:t>
      </w:r>
      <w:r w:rsidRPr="00CC4739">
        <w:rPr>
          <w:rFonts w:ascii="Times New Roman" w:eastAsia="Times New Roman" w:hAnsi="Times New Roman" w:cs="Times New Roman"/>
          <w:iCs/>
          <w:szCs w:val="20"/>
          <w:lang w:val="sr-Latn-CS"/>
        </w:rPr>
        <w:t xml:space="preserve"> koristio od </w:t>
      </w:r>
      <w:r w:rsidRPr="00797241">
        <w:rPr>
          <w:rFonts w:ascii="Times New Roman" w:eastAsia="Times New Roman" w:hAnsi="Times New Roman" w:cs="Times New Roman"/>
          <w:b/>
          <w:bCs/>
          <w:i/>
          <w:szCs w:val="20"/>
          <w:lang w:val="sr-Latn-CS"/>
        </w:rPr>
        <w:t>TiVo</w:t>
      </w:r>
      <w:r w:rsidRPr="00CC4739">
        <w:rPr>
          <w:rFonts w:ascii="Times New Roman" w:eastAsia="Times New Roman" w:hAnsi="Times New Roman" w:cs="Times New Roman"/>
          <w:iCs/>
          <w:szCs w:val="20"/>
          <w:lang w:val="sr-Latn-CS"/>
        </w:rPr>
        <w:t xml:space="preserve">-a, nadoknadi nedostatke i na taj način zamijeni </w:t>
      </w:r>
      <w:r w:rsidRPr="00797241">
        <w:rPr>
          <w:rFonts w:ascii="Times New Roman" w:eastAsia="Times New Roman" w:hAnsi="Times New Roman" w:cs="Times New Roman"/>
          <w:b/>
          <w:bCs/>
          <w:i/>
          <w:szCs w:val="20"/>
          <w:lang w:val="sr-Latn-CS"/>
        </w:rPr>
        <w:t>TiVo</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TiVo</w:t>
      </w:r>
      <w:r w:rsidRPr="00CC4739">
        <w:rPr>
          <w:rFonts w:ascii="Times New Roman" w:eastAsia="Times New Roman" w:hAnsi="Times New Roman" w:cs="Times New Roman"/>
          <w:iCs/>
          <w:szCs w:val="20"/>
          <w:lang w:val="sr-Latn-CS"/>
        </w:rPr>
        <w:t xml:space="preserve"> omogućava slične funkcionalnosti kao i </w:t>
      </w:r>
      <w:r w:rsidRPr="00797241">
        <w:rPr>
          <w:rFonts w:ascii="Times New Roman" w:eastAsia="Times New Roman" w:hAnsi="Times New Roman" w:cs="Times New Roman"/>
          <w:b/>
          <w:bCs/>
          <w:i/>
          <w:szCs w:val="20"/>
          <w:lang w:val="sr-Latn-CS"/>
        </w:rPr>
        <w:t>Horizon</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4</w:t>
      </w:r>
      <w:r w:rsidRPr="00CC4739">
        <w:rPr>
          <w:rFonts w:ascii="Times New Roman" w:eastAsia="Times New Roman" w:hAnsi="Times New Roman" w:cs="Times New Roman"/>
          <w:iCs/>
          <w:szCs w:val="20"/>
          <w:lang w:val="sr-Latn-CS"/>
        </w:rPr>
        <w:t xml:space="preserve">, samo što je kvalitet prikaza i zvuka mnogo bolji u </w:t>
      </w:r>
      <w:r w:rsidRPr="00797241">
        <w:rPr>
          <w:rFonts w:ascii="Times New Roman" w:eastAsia="Times New Roman" w:hAnsi="Times New Roman" w:cs="Times New Roman"/>
          <w:b/>
          <w:bCs/>
          <w:i/>
          <w:szCs w:val="20"/>
          <w:lang w:val="sr-Latn-CS"/>
        </w:rPr>
        <w:t>Horizon 4</w:t>
      </w:r>
      <w:r w:rsidRPr="00CC4739">
        <w:rPr>
          <w:rFonts w:ascii="Times New Roman" w:eastAsia="Times New Roman" w:hAnsi="Times New Roman" w:cs="Times New Roman"/>
          <w:iCs/>
          <w:szCs w:val="20"/>
          <w:lang w:val="sr-Latn-CS"/>
        </w:rPr>
        <w:t xml:space="preserve"> softverskoj platformi.  </w:t>
      </w:r>
    </w:p>
    <w:p w14:paraId="31F5AE2D" w14:textId="213FCCA5" w:rsidR="00CC4739" w:rsidRDefault="00CC4739" w:rsidP="00CD107E">
      <w:pPr>
        <w:rPr>
          <w:rFonts w:ascii="Times New Roman" w:eastAsia="Times New Roman" w:hAnsi="Times New Roman" w:cs="Times New Roman"/>
          <w:iCs/>
          <w:szCs w:val="20"/>
          <w:lang w:val="sr-Latn-CS"/>
        </w:rPr>
      </w:pPr>
      <w:r w:rsidRPr="00CC4739">
        <w:rPr>
          <w:rFonts w:ascii="Times New Roman" w:eastAsia="Times New Roman" w:hAnsi="Times New Roman" w:cs="Times New Roman"/>
          <w:iCs/>
          <w:szCs w:val="20"/>
          <w:lang w:val="sr-Latn-CS"/>
        </w:rPr>
        <w:t xml:space="preserve">Ukoliko određeni sistemi, čiji korisnici koriste neke od već pomenutih telekomunikacionih usluga, žele da se pretplate na novu, unapređenu platformu za zabavu, potrebno je izvršiti odgovarajuću softversku migraciju, odnosno, prenos podataka, naloga i funkcionalnosti sa jednog softvera na drugi. Akana platforma se koristi za pravljenje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koji će omogućiti iniciranje, izvršavanje i provjeravanje statusa migracije sa </w:t>
      </w:r>
      <w:r w:rsidRPr="00797241">
        <w:rPr>
          <w:rFonts w:ascii="Times New Roman" w:eastAsia="Times New Roman" w:hAnsi="Times New Roman" w:cs="Times New Roman"/>
          <w:b/>
          <w:bCs/>
          <w:i/>
          <w:szCs w:val="20"/>
          <w:lang w:val="sr-Latn-CS"/>
        </w:rPr>
        <w:t>V6 box</w:t>
      </w:r>
      <w:r w:rsidRPr="00CC4739">
        <w:rPr>
          <w:rFonts w:ascii="Times New Roman" w:eastAsia="Times New Roman" w:hAnsi="Times New Roman" w:cs="Times New Roman"/>
          <w:iCs/>
          <w:szCs w:val="20"/>
          <w:lang w:val="sr-Latn-CS"/>
        </w:rPr>
        <w:t xml:space="preserve"> platforme na </w:t>
      </w:r>
      <w:r w:rsidRPr="00797241">
        <w:rPr>
          <w:rFonts w:ascii="Times New Roman" w:eastAsia="Times New Roman" w:hAnsi="Times New Roman" w:cs="Times New Roman"/>
          <w:b/>
          <w:bCs/>
          <w:i/>
          <w:szCs w:val="20"/>
          <w:lang w:val="sr-Latn-CS"/>
        </w:rPr>
        <w:t>Horizon 4</w:t>
      </w:r>
      <w:r w:rsidRPr="00CC4739">
        <w:rPr>
          <w:rFonts w:ascii="Times New Roman" w:eastAsia="Times New Roman" w:hAnsi="Times New Roman" w:cs="Times New Roman"/>
          <w:iCs/>
          <w:szCs w:val="20"/>
          <w:lang w:val="sr-Latn-CS"/>
        </w:rPr>
        <w:t xml:space="preserve"> platformu</w:t>
      </w:r>
      <w:r w:rsidR="006D3352">
        <w:rPr>
          <w:rFonts w:ascii="Times New Roman" w:eastAsia="Times New Roman" w:hAnsi="Times New Roman" w:cs="Times New Roman"/>
          <w:iCs/>
          <w:szCs w:val="20"/>
          <w:lang w:val="sr-Latn-CS"/>
        </w:rPr>
        <w:t>.</w:t>
      </w:r>
    </w:p>
    <w:p w14:paraId="723B20CE" w14:textId="77777777" w:rsidR="00AE6C81" w:rsidRPr="00CC4739" w:rsidRDefault="00AE6C81" w:rsidP="00CD107E">
      <w:pPr>
        <w:rPr>
          <w:rFonts w:ascii="Times New Roman" w:eastAsia="Times New Roman" w:hAnsi="Times New Roman" w:cs="Times New Roman"/>
          <w:iCs/>
          <w:szCs w:val="20"/>
          <w:lang w:val="sr-Latn-CS"/>
        </w:rPr>
      </w:pPr>
    </w:p>
    <w:p w14:paraId="62064DBD" w14:textId="7B1BF51B" w:rsidR="00CC4739" w:rsidRPr="00C60B9B" w:rsidRDefault="00CC4739" w:rsidP="00CC4739">
      <w:pPr>
        <w:rPr>
          <w:rFonts w:ascii="Times New Roman" w:hAnsi="Times New Roman"/>
          <w:color w:val="000000"/>
          <w:sz w:val="24"/>
          <w:szCs w:val="24"/>
        </w:rPr>
      </w:pPr>
      <w:r w:rsidRPr="00C60B9B">
        <w:rPr>
          <w:rFonts w:ascii="Times New Roman" w:hAnsi="Times New Roman"/>
          <w:noProof/>
          <w:color w:val="000000"/>
          <w:sz w:val="24"/>
          <w:szCs w:val="24"/>
          <w:lang w:val="en-US"/>
        </w:rPr>
        <w:drawing>
          <wp:inline distT="0" distB="0" distL="0" distR="0" wp14:anchorId="227E4ABF" wp14:editId="1BC1F68B">
            <wp:extent cx="2969895" cy="2765425"/>
            <wp:effectExtent l="0" t="0" r="1905"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9895" cy="2765425"/>
                    </a:xfrm>
                    <a:prstGeom prst="rect">
                      <a:avLst/>
                    </a:prstGeom>
                    <a:noFill/>
                    <a:ln>
                      <a:noFill/>
                    </a:ln>
                  </pic:spPr>
                </pic:pic>
              </a:graphicData>
            </a:graphic>
          </wp:inline>
        </w:drawing>
      </w:r>
    </w:p>
    <w:p w14:paraId="26E12906" w14:textId="4D57B3DF" w:rsidR="00CC4739" w:rsidRPr="00AE6C81" w:rsidRDefault="00AE6C81" w:rsidP="00CC4739">
      <w:pPr>
        <w:jc w:val="center"/>
        <w:rPr>
          <w:rFonts w:ascii="Times New Roman" w:hAnsi="Times New Roman"/>
          <w:color w:val="000000"/>
          <w:szCs w:val="20"/>
          <w:lang w:val="sr-Latn-RS"/>
        </w:rPr>
      </w:pPr>
      <w:r>
        <w:rPr>
          <w:rFonts w:ascii="Times New Roman" w:hAnsi="Times New Roman"/>
          <w:color w:val="000000"/>
          <w:szCs w:val="20"/>
          <w:lang w:val="sr-Latn-RS"/>
        </w:rPr>
        <w:t>Slika</w:t>
      </w:r>
      <w:r w:rsidR="00CC4739" w:rsidRPr="00CC4739">
        <w:rPr>
          <w:rFonts w:ascii="Times New Roman" w:hAnsi="Times New Roman"/>
          <w:color w:val="000000"/>
          <w:szCs w:val="20"/>
          <w:lang w:val="sr-Cyrl-RS"/>
        </w:rPr>
        <w:t xml:space="preserve"> 1</w:t>
      </w:r>
      <w:r w:rsidR="00CC4739" w:rsidRPr="00CC4739">
        <w:rPr>
          <w:rFonts w:ascii="Times New Roman" w:hAnsi="Times New Roman"/>
          <w:color w:val="000000"/>
          <w:szCs w:val="20"/>
        </w:rPr>
        <w:t>.</w:t>
      </w:r>
      <w:r w:rsidR="00CC4739" w:rsidRPr="00CC4739">
        <w:rPr>
          <w:rFonts w:ascii="Times New Roman" w:hAnsi="Times New Roman"/>
          <w:color w:val="000000"/>
          <w:szCs w:val="20"/>
          <w:lang w:val="sr-Cyrl-RS"/>
        </w:rPr>
        <w:t xml:space="preserve"> </w:t>
      </w:r>
      <w:r>
        <w:rPr>
          <w:rFonts w:ascii="Times New Roman" w:hAnsi="Times New Roman"/>
          <w:i/>
          <w:iCs/>
          <w:color w:val="000000"/>
          <w:szCs w:val="20"/>
          <w:lang w:val="sr-Latn-RS"/>
        </w:rPr>
        <w:t>Dijagram rješenja</w:t>
      </w:r>
    </w:p>
    <w:p w14:paraId="7AFBA1E2" w14:textId="77777777" w:rsidR="00CC4739" w:rsidRDefault="00CC4739" w:rsidP="00CC4739">
      <w:pPr>
        <w:jc w:val="left"/>
        <w:rPr>
          <w:rFonts w:ascii="Times New Roman" w:eastAsia="Times New Roman" w:hAnsi="Times New Roman" w:cs="Times New Roman"/>
          <w:iCs/>
          <w:szCs w:val="20"/>
          <w:lang w:val="sr-Latn-CS"/>
        </w:rPr>
      </w:pPr>
    </w:p>
    <w:p w14:paraId="77645BD4" w14:textId="476EE92C" w:rsidR="00AE6C81" w:rsidRDefault="00AE6C81" w:rsidP="00AE6C81">
      <w:pPr>
        <w:rPr>
          <w:rFonts w:ascii="Times New Roman" w:eastAsia="Times New Roman" w:hAnsi="Times New Roman" w:cs="Times New Roman"/>
          <w:iCs/>
          <w:szCs w:val="20"/>
          <w:lang w:val="sr-Latn-CS"/>
        </w:rPr>
      </w:pPr>
      <w:r>
        <w:rPr>
          <w:rFonts w:ascii="Times New Roman" w:eastAsia="Times New Roman" w:hAnsi="Times New Roman" w:cs="Times New Roman"/>
          <w:iCs/>
          <w:szCs w:val="20"/>
          <w:lang w:val="sr-Latn-CS"/>
        </w:rPr>
        <w:t>Na slici 1 prikazan je d</w:t>
      </w:r>
      <w:r w:rsidRPr="00CC4739">
        <w:rPr>
          <w:rFonts w:ascii="Times New Roman" w:eastAsia="Times New Roman" w:hAnsi="Times New Roman" w:cs="Times New Roman"/>
          <w:iCs/>
          <w:szCs w:val="20"/>
          <w:lang w:val="sr-Latn-CS"/>
        </w:rPr>
        <w:t>ijagram koji prikazuje sisteme koji su uključeni u migracij</w:t>
      </w:r>
      <w:r>
        <w:rPr>
          <w:rFonts w:ascii="Times New Roman" w:eastAsia="Times New Roman" w:hAnsi="Times New Roman" w:cs="Times New Roman"/>
          <w:iCs/>
          <w:szCs w:val="20"/>
          <w:lang w:val="sr-Latn-CS"/>
        </w:rPr>
        <w:t>u</w:t>
      </w:r>
      <w:r w:rsidRPr="00CC4739">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CC4739">
        <w:rPr>
          <w:rFonts w:ascii="Times New Roman" w:eastAsia="Times New Roman" w:hAnsi="Times New Roman" w:cs="Times New Roman"/>
          <w:iCs/>
          <w:szCs w:val="20"/>
          <w:lang w:val="sr-Latn-CS"/>
        </w:rPr>
        <w:t xml:space="preserve">Sitemi koju učestvuju u migraciji su  </w:t>
      </w:r>
      <w:r w:rsidRPr="00797241">
        <w:rPr>
          <w:rFonts w:ascii="Times New Roman" w:eastAsia="Times New Roman" w:hAnsi="Times New Roman" w:cs="Times New Roman"/>
          <w:b/>
          <w:bCs/>
          <w:i/>
          <w:szCs w:val="20"/>
          <w:lang w:val="sr-Latn-CS"/>
        </w:rPr>
        <w:t>ICOMS (Integrated Communications Operations Management system), Sigma OM (Sigma Order Management), Akana, Oracle Fusion Middleware ili skraćeno Fusion, DMS (Device Migration Service)</w:t>
      </w:r>
      <w:r w:rsidRPr="00CC4739">
        <w:rPr>
          <w:rFonts w:ascii="Times New Roman" w:eastAsia="Times New Roman" w:hAnsi="Times New Roman" w:cs="Times New Roman"/>
          <w:iCs/>
          <w:szCs w:val="20"/>
          <w:lang w:val="sr-Latn-CS"/>
        </w:rPr>
        <w:t xml:space="preserve"> i </w:t>
      </w:r>
      <w:r w:rsidRPr="00797241">
        <w:rPr>
          <w:rFonts w:ascii="Times New Roman" w:eastAsia="Times New Roman" w:hAnsi="Times New Roman" w:cs="Times New Roman"/>
          <w:b/>
          <w:bCs/>
          <w:i/>
          <w:szCs w:val="20"/>
          <w:lang w:val="sr-Latn-CS"/>
        </w:rPr>
        <w:t>Trinity UK</w:t>
      </w:r>
      <w:r w:rsidRPr="00CC4739">
        <w:rPr>
          <w:rFonts w:ascii="Times New Roman" w:eastAsia="Times New Roman" w:hAnsi="Times New Roman" w:cs="Times New Roman"/>
          <w:iCs/>
          <w:szCs w:val="20"/>
          <w:lang w:val="sr-Latn-CS"/>
        </w:rPr>
        <w:t xml:space="preserve">. Ovo rješenje će koristiti </w:t>
      </w:r>
      <w:r w:rsidRPr="00797241">
        <w:rPr>
          <w:rFonts w:ascii="Times New Roman" w:eastAsia="Times New Roman" w:hAnsi="Times New Roman" w:cs="Times New Roman"/>
          <w:b/>
          <w:bCs/>
          <w:i/>
          <w:szCs w:val="20"/>
          <w:lang w:val="sr-Latn-CS"/>
        </w:rPr>
        <w:t>ICOMS</w:t>
      </w:r>
      <w:r w:rsidRPr="00CC4739">
        <w:rPr>
          <w:rFonts w:ascii="Times New Roman" w:eastAsia="Times New Roman" w:hAnsi="Times New Roman" w:cs="Times New Roman"/>
          <w:iCs/>
          <w:szCs w:val="20"/>
          <w:lang w:val="sr-Latn-CS"/>
        </w:rPr>
        <w:t xml:space="preserve"> sistem da pošalje obavještenje </w:t>
      </w:r>
      <w:r w:rsidRPr="00797241">
        <w:rPr>
          <w:rFonts w:ascii="Times New Roman" w:eastAsia="Times New Roman" w:hAnsi="Times New Roman" w:cs="Times New Roman"/>
          <w:b/>
          <w:bCs/>
          <w:i/>
          <w:szCs w:val="20"/>
          <w:lang w:val="sr-Latn-CS"/>
        </w:rPr>
        <w:t>Sigma OM</w:t>
      </w:r>
      <w:r w:rsidRPr="00CC4739">
        <w:rPr>
          <w:rFonts w:ascii="Times New Roman" w:eastAsia="Times New Roman" w:hAnsi="Times New Roman" w:cs="Times New Roman"/>
          <w:iCs/>
          <w:szCs w:val="20"/>
          <w:lang w:val="sr-Latn-CS"/>
        </w:rPr>
        <w:t xml:space="preserve"> sistemu o kreiranom nalogu, odnosno, narudžbi za migraciju. </w:t>
      </w:r>
      <w:r w:rsidRPr="00797241">
        <w:rPr>
          <w:rFonts w:ascii="Times New Roman" w:eastAsia="Times New Roman" w:hAnsi="Times New Roman" w:cs="Times New Roman"/>
          <w:b/>
          <w:bCs/>
          <w:i/>
          <w:szCs w:val="20"/>
          <w:lang w:val="sr-Latn-CS"/>
        </w:rPr>
        <w:t>Sigma OM</w:t>
      </w:r>
      <w:r w:rsidRPr="00CC4739">
        <w:rPr>
          <w:rFonts w:ascii="Times New Roman" w:eastAsia="Times New Roman" w:hAnsi="Times New Roman" w:cs="Times New Roman"/>
          <w:iCs/>
          <w:szCs w:val="20"/>
          <w:lang w:val="sr-Latn-CS"/>
        </w:rPr>
        <w:t xml:space="preserve"> je </w:t>
      </w:r>
      <w:r w:rsidRPr="00CC4739">
        <w:rPr>
          <w:rFonts w:ascii="Times New Roman" w:eastAsia="Times New Roman" w:hAnsi="Times New Roman" w:cs="Times New Roman"/>
          <w:iCs/>
          <w:szCs w:val="20"/>
          <w:lang w:val="sr-Latn-CS"/>
        </w:rPr>
        <w:lastRenderedPageBreak/>
        <w:t xml:space="preserve">aplikacija koja je zadužena za orkestraciju i upravljanje narudžbinama. </w:t>
      </w:r>
      <w:r w:rsidRPr="00797241">
        <w:rPr>
          <w:rFonts w:ascii="Times New Roman" w:eastAsia="Times New Roman" w:hAnsi="Times New Roman" w:cs="Times New Roman"/>
          <w:b/>
          <w:bCs/>
          <w:i/>
          <w:szCs w:val="20"/>
          <w:lang w:val="sr-Latn-CS"/>
        </w:rPr>
        <w:t>Fusion</w:t>
      </w:r>
      <w:r w:rsidRPr="00CC4739">
        <w:rPr>
          <w:rFonts w:ascii="Times New Roman" w:eastAsia="Times New Roman" w:hAnsi="Times New Roman" w:cs="Times New Roman"/>
          <w:iCs/>
          <w:szCs w:val="20"/>
          <w:lang w:val="sr-Latn-CS"/>
        </w:rPr>
        <w:t xml:space="preserve"> je sistem koji posjeduje servise za iniciranje, izvršavanje i provjeru statusa migracije. </w:t>
      </w:r>
      <w:r w:rsidRPr="00797241">
        <w:rPr>
          <w:rFonts w:ascii="Times New Roman" w:eastAsia="Times New Roman" w:hAnsi="Times New Roman" w:cs="Times New Roman"/>
          <w:b/>
          <w:bCs/>
          <w:i/>
          <w:szCs w:val="20"/>
          <w:lang w:val="sr-Latn-CS"/>
        </w:rPr>
        <w:t>ICOMS</w:t>
      </w:r>
      <w:r w:rsidRPr="00CC4739">
        <w:rPr>
          <w:rFonts w:ascii="Times New Roman" w:eastAsia="Times New Roman" w:hAnsi="Times New Roman" w:cs="Times New Roman"/>
          <w:iCs/>
          <w:szCs w:val="20"/>
          <w:lang w:val="sr-Latn-CS"/>
        </w:rPr>
        <w:t xml:space="preserve"> je u mogućnosti da direktno pristupi </w:t>
      </w:r>
      <w:r w:rsidRPr="00797241">
        <w:rPr>
          <w:rFonts w:ascii="Times New Roman" w:eastAsia="Times New Roman" w:hAnsi="Times New Roman" w:cs="Times New Roman"/>
          <w:b/>
          <w:bCs/>
          <w:i/>
          <w:szCs w:val="20"/>
          <w:lang w:val="sr-Latn-CS"/>
        </w:rPr>
        <w:t>Fusion</w:t>
      </w:r>
      <w:r w:rsidRPr="00CC4739">
        <w:rPr>
          <w:rFonts w:ascii="Times New Roman" w:eastAsia="Times New Roman" w:hAnsi="Times New Roman" w:cs="Times New Roman"/>
          <w:iCs/>
          <w:szCs w:val="20"/>
          <w:lang w:val="sr-Latn-CS"/>
        </w:rPr>
        <w:t xml:space="preserve">-ovim servisima, ali zbog sigurnosnih razloga Akana je uključena u proces migracije. </w:t>
      </w:r>
      <w:r w:rsidRPr="00797241">
        <w:rPr>
          <w:rFonts w:ascii="Times New Roman" w:eastAsia="Times New Roman" w:hAnsi="Times New Roman" w:cs="Times New Roman"/>
          <w:b/>
          <w:bCs/>
          <w:i/>
          <w:szCs w:val="20"/>
          <w:lang w:val="sr-Latn-CS"/>
        </w:rPr>
        <w:t>DMS</w:t>
      </w:r>
      <w:r w:rsidRPr="00CC4739">
        <w:rPr>
          <w:rFonts w:ascii="Times New Roman" w:eastAsia="Times New Roman" w:hAnsi="Times New Roman" w:cs="Times New Roman"/>
          <w:iCs/>
          <w:szCs w:val="20"/>
          <w:lang w:val="sr-Latn-CS"/>
        </w:rPr>
        <w:t xml:space="preserve"> je softversko rješenje koje omogućava migraciju. </w:t>
      </w:r>
      <w:r w:rsidRPr="00797241">
        <w:rPr>
          <w:rFonts w:ascii="Times New Roman" w:eastAsia="Times New Roman" w:hAnsi="Times New Roman" w:cs="Times New Roman"/>
          <w:b/>
          <w:bCs/>
          <w:i/>
          <w:szCs w:val="20"/>
          <w:lang w:val="sr-Latn-CS"/>
        </w:rPr>
        <w:t>Trinity</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UK</w:t>
      </w:r>
      <w:r w:rsidRPr="00CC4739">
        <w:rPr>
          <w:rFonts w:ascii="Times New Roman" w:eastAsia="Times New Roman" w:hAnsi="Times New Roman" w:cs="Times New Roman"/>
          <w:iCs/>
          <w:szCs w:val="20"/>
          <w:lang w:val="sr-Latn-CS"/>
        </w:rPr>
        <w:t xml:space="preserve"> je aplikacija koja se koristi za provjeru statusa migracije u </w:t>
      </w:r>
      <w:r w:rsidRPr="00797241">
        <w:rPr>
          <w:rFonts w:ascii="Times New Roman" w:eastAsia="Times New Roman" w:hAnsi="Times New Roman" w:cs="Times New Roman"/>
          <w:b/>
          <w:bCs/>
          <w:i/>
          <w:szCs w:val="20"/>
          <w:lang w:val="sr-Latn-CS"/>
        </w:rPr>
        <w:t>Horizon</w:t>
      </w:r>
      <w:r w:rsidRPr="00CC4739">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b/>
          <w:bCs/>
          <w:i/>
          <w:szCs w:val="20"/>
          <w:lang w:val="sr-Latn-CS"/>
        </w:rPr>
        <w:t>4</w:t>
      </w:r>
      <w:r w:rsidRPr="00CC4739">
        <w:rPr>
          <w:rFonts w:ascii="Times New Roman" w:eastAsia="Times New Roman" w:hAnsi="Times New Roman" w:cs="Times New Roman"/>
          <w:iCs/>
          <w:szCs w:val="20"/>
          <w:lang w:val="sr-Latn-CS"/>
        </w:rPr>
        <w:t xml:space="preserve">. </w:t>
      </w:r>
    </w:p>
    <w:p w14:paraId="6440CF6E" w14:textId="5AFFE244" w:rsidR="00CD107E" w:rsidRPr="003C07CA" w:rsidRDefault="00CC4739" w:rsidP="00797241">
      <w:pPr>
        <w:rPr>
          <w:rFonts w:ascii="Times New Roman" w:eastAsia="Times New Roman" w:hAnsi="Times New Roman" w:cs="Times New Roman"/>
          <w:iCs/>
          <w:szCs w:val="20"/>
          <w:lang w:val="sr-Latn-CS"/>
        </w:rPr>
      </w:pPr>
      <w:r w:rsidRPr="00CC4739">
        <w:rPr>
          <w:rFonts w:ascii="Times New Roman" w:eastAsia="Times New Roman" w:hAnsi="Times New Roman" w:cs="Times New Roman"/>
          <w:iCs/>
          <w:szCs w:val="20"/>
          <w:lang w:val="sr-Latn-CS"/>
        </w:rPr>
        <w:t xml:space="preserve">Akana </w:t>
      </w:r>
      <w:r w:rsidRPr="00797241">
        <w:rPr>
          <w:rFonts w:ascii="Times New Roman" w:eastAsia="Times New Roman" w:hAnsi="Times New Roman" w:cs="Times New Roman"/>
          <w:b/>
          <w:bCs/>
          <w:i/>
          <w:szCs w:val="20"/>
          <w:lang w:val="sr-Latn-CS"/>
        </w:rPr>
        <w:t>Community Manager (CM)</w:t>
      </w:r>
      <w:r w:rsidRPr="00CC4739">
        <w:rPr>
          <w:rFonts w:ascii="Times New Roman" w:eastAsia="Times New Roman" w:hAnsi="Times New Roman" w:cs="Times New Roman"/>
          <w:iCs/>
          <w:szCs w:val="20"/>
          <w:lang w:val="sr-Latn-CS"/>
        </w:rPr>
        <w:t xml:space="preserve"> i </w:t>
      </w:r>
      <w:r w:rsidRPr="00797241">
        <w:rPr>
          <w:rFonts w:ascii="Times New Roman" w:eastAsia="Times New Roman" w:hAnsi="Times New Roman" w:cs="Times New Roman"/>
          <w:b/>
          <w:bCs/>
          <w:i/>
          <w:szCs w:val="20"/>
          <w:lang w:val="sr-Latn-CS"/>
        </w:rPr>
        <w:t>Policy Manager (PM)</w:t>
      </w:r>
      <w:r w:rsidRPr="00CC4739">
        <w:rPr>
          <w:rFonts w:ascii="Times New Roman" w:eastAsia="Times New Roman" w:hAnsi="Times New Roman" w:cs="Times New Roman"/>
          <w:iCs/>
          <w:szCs w:val="20"/>
          <w:lang w:val="sr-Latn-CS"/>
        </w:rPr>
        <w:t xml:space="preserve"> komponente se koriste za implementaciju ovog rješenja. </w:t>
      </w:r>
      <w:r w:rsidRPr="00797241">
        <w:rPr>
          <w:rFonts w:ascii="Times New Roman" w:eastAsia="Times New Roman" w:hAnsi="Times New Roman" w:cs="Times New Roman"/>
          <w:b/>
          <w:bCs/>
          <w:i/>
          <w:szCs w:val="20"/>
          <w:lang w:val="sr-Latn-CS"/>
        </w:rPr>
        <w:t>CM</w:t>
      </w:r>
      <w:r w:rsidRPr="00CC4739">
        <w:rPr>
          <w:rFonts w:ascii="Times New Roman" w:eastAsia="Times New Roman" w:hAnsi="Times New Roman" w:cs="Times New Roman"/>
          <w:iCs/>
          <w:szCs w:val="20"/>
          <w:lang w:val="sr-Latn-CS"/>
        </w:rPr>
        <w:t xml:space="preserve"> je komponenta koja </w:t>
      </w:r>
      <w:r w:rsidR="00797241">
        <w:rPr>
          <w:rFonts w:ascii="Times New Roman" w:eastAsia="Times New Roman" w:hAnsi="Times New Roman" w:cs="Times New Roman"/>
          <w:iCs/>
          <w:szCs w:val="20"/>
          <w:lang w:val="sr-Latn-CS"/>
        </w:rPr>
        <w:t>se k</w:t>
      </w:r>
      <w:r w:rsidRPr="00CC4739">
        <w:rPr>
          <w:rFonts w:ascii="Times New Roman" w:eastAsia="Times New Roman" w:hAnsi="Times New Roman" w:cs="Times New Roman"/>
          <w:iCs/>
          <w:szCs w:val="20"/>
          <w:lang w:val="sr-Latn-CS"/>
        </w:rPr>
        <w:t>oristi</w:t>
      </w:r>
      <w:r w:rsidR="00797241">
        <w:rPr>
          <w:rFonts w:ascii="Times New Roman" w:eastAsia="Times New Roman" w:hAnsi="Times New Roman" w:cs="Times New Roman"/>
          <w:iCs/>
          <w:szCs w:val="20"/>
          <w:lang w:val="sr-Latn-CS"/>
        </w:rPr>
        <w:t xml:space="preserve"> </w:t>
      </w:r>
      <w:r w:rsidRPr="00CC4739">
        <w:rPr>
          <w:rFonts w:ascii="Times New Roman" w:eastAsia="Times New Roman" w:hAnsi="Times New Roman" w:cs="Times New Roman"/>
          <w:iCs/>
          <w:szCs w:val="20"/>
          <w:lang w:val="sr-Latn-CS"/>
        </w:rPr>
        <w:t xml:space="preserve">za implementaciju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kreiranje dokumentacije, kontrolu pristupa, analitiku, a sadrži i alat za testiranje. Kreiranje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aplikacija, licenci, ali i njihova izmjena i brisanje, dodavanje, izmjena i brisanje opisa, slika, metoda, dodjeljivanje svih vrsta polisa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-ju vrši se u </w:t>
      </w:r>
      <w:r w:rsidRPr="00797241">
        <w:rPr>
          <w:rFonts w:ascii="Times New Roman" w:eastAsia="Times New Roman" w:hAnsi="Times New Roman" w:cs="Times New Roman"/>
          <w:b/>
          <w:bCs/>
          <w:i/>
          <w:szCs w:val="20"/>
          <w:lang w:val="sr-Latn-CS"/>
        </w:rPr>
        <w:t>Community Manager</w:t>
      </w:r>
      <w:r w:rsidRPr="00CC4739">
        <w:rPr>
          <w:rFonts w:ascii="Times New Roman" w:eastAsia="Times New Roman" w:hAnsi="Times New Roman" w:cs="Times New Roman"/>
          <w:iCs/>
          <w:szCs w:val="20"/>
          <w:lang w:val="sr-Latn-CS"/>
        </w:rPr>
        <w:t xml:space="preserve"> komponenti. Pretraživanje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aplikacija i licenci je moguće putem </w:t>
      </w:r>
      <w:r w:rsidRPr="00797241">
        <w:rPr>
          <w:rFonts w:ascii="Times New Roman" w:eastAsia="Times New Roman" w:hAnsi="Times New Roman" w:cs="Times New Roman"/>
          <w:b/>
          <w:bCs/>
          <w:i/>
          <w:szCs w:val="20"/>
          <w:lang w:val="sr-Latn-CS"/>
        </w:rPr>
        <w:t>CM</w:t>
      </w:r>
      <w:r w:rsidRPr="00CC4739">
        <w:rPr>
          <w:rFonts w:ascii="Times New Roman" w:eastAsia="Times New Roman" w:hAnsi="Times New Roman" w:cs="Times New Roman"/>
          <w:iCs/>
          <w:szCs w:val="20"/>
          <w:lang w:val="sr-Latn-CS"/>
        </w:rPr>
        <w:t xml:space="preserve"> komponente. Okuplja potrošače i razvojni tim na jednom mjestu i omogućava im testiranje aplikacija preko </w:t>
      </w:r>
      <w:r w:rsidRPr="00797241">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kojima su dodijeljene. </w:t>
      </w:r>
      <w:r w:rsidRPr="00797241">
        <w:rPr>
          <w:rFonts w:ascii="Times New Roman" w:eastAsia="Times New Roman" w:hAnsi="Times New Roman" w:cs="Times New Roman"/>
          <w:b/>
          <w:bCs/>
          <w:i/>
          <w:szCs w:val="20"/>
          <w:lang w:val="sr-Latn-CS"/>
        </w:rPr>
        <w:t>Policy Manager</w:t>
      </w:r>
      <w:r w:rsidRPr="00CC4739">
        <w:rPr>
          <w:rFonts w:ascii="Times New Roman" w:eastAsia="Times New Roman" w:hAnsi="Times New Roman" w:cs="Times New Roman"/>
          <w:iCs/>
          <w:szCs w:val="20"/>
          <w:lang w:val="sr-Latn-CS"/>
        </w:rPr>
        <w:t xml:space="preserve"> komponenta, kao što joj i samo ime kaže, upravlja polisama. Omogućava kreiranje svih vrsta polisa, čija aktivacija je neophodna da bi one postale vidljive u </w:t>
      </w:r>
      <w:r w:rsidRPr="00797241">
        <w:rPr>
          <w:rFonts w:ascii="Times New Roman" w:eastAsia="Times New Roman" w:hAnsi="Times New Roman" w:cs="Times New Roman"/>
          <w:b/>
          <w:bCs/>
          <w:i/>
          <w:szCs w:val="20"/>
          <w:lang w:val="sr-Latn-CS"/>
        </w:rPr>
        <w:t>CM</w:t>
      </w:r>
      <w:r w:rsidRPr="00CC4739">
        <w:rPr>
          <w:rFonts w:ascii="Times New Roman" w:eastAsia="Times New Roman" w:hAnsi="Times New Roman" w:cs="Times New Roman"/>
          <w:iCs/>
          <w:szCs w:val="20"/>
          <w:lang w:val="sr-Latn-CS"/>
        </w:rPr>
        <w:t xml:space="preserve"> komponenti i bile spremne za korišćenje i dodjeljivanje odgovarajućim </w:t>
      </w:r>
      <w:r w:rsidRPr="00A6420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-jima i aplikacijama. </w:t>
      </w:r>
      <w:r w:rsidRPr="00797241">
        <w:rPr>
          <w:rFonts w:ascii="Times New Roman" w:eastAsia="Times New Roman" w:hAnsi="Times New Roman" w:cs="Times New Roman"/>
          <w:b/>
          <w:bCs/>
          <w:i/>
          <w:szCs w:val="20"/>
          <w:lang w:val="sr-Latn-CS"/>
        </w:rPr>
        <w:t>Community Manager</w:t>
      </w:r>
      <w:r w:rsidRPr="00CC4739">
        <w:rPr>
          <w:rFonts w:ascii="Times New Roman" w:eastAsia="Times New Roman" w:hAnsi="Times New Roman" w:cs="Times New Roman"/>
          <w:iCs/>
          <w:szCs w:val="20"/>
          <w:lang w:val="sr-Latn-CS"/>
        </w:rPr>
        <w:t xml:space="preserve"> i </w:t>
      </w:r>
      <w:r w:rsidRPr="00797241">
        <w:rPr>
          <w:rFonts w:ascii="Times New Roman" w:eastAsia="Times New Roman" w:hAnsi="Times New Roman" w:cs="Times New Roman"/>
          <w:b/>
          <w:bCs/>
          <w:i/>
          <w:szCs w:val="20"/>
          <w:lang w:val="sr-Latn-CS"/>
        </w:rPr>
        <w:t>Policy Manager</w:t>
      </w:r>
      <w:r w:rsidRPr="00CC4739">
        <w:rPr>
          <w:rFonts w:ascii="Times New Roman" w:eastAsia="Times New Roman" w:hAnsi="Times New Roman" w:cs="Times New Roman"/>
          <w:iCs/>
          <w:szCs w:val="20"/>
          <w:lang w:val="sr-Latn-CS"/>
        </w:rPr>
        <w:t xml:space="preserve"> su sinhronizovani, tako da je pretraživanje i pregled </w:t>
      </w:r>
      <w:r w:rsidRPr="00A64206">
        <w:rPr>
          <w:rFonts w:ascii="Times New Roman" w:eastAsia="Times New Roman" w:hAnsi="Times New Roman" w:cs="Times New Roman"/>
          <w:b/>
          <w:bCs/>
          <w:i/>
          <w:szCs w:val="20"/>
          <w:lang w:val="sr-Latn-CS"/>
        </w:rPr>
        <w:t>API</w:t>
      </w:r>
      <w:r w:rsidRPr="00CC4739">
        <w:rPr>
          <w:rFonts w:ascii="Times New Roman" w:eastAsia="Times New Roman" w:hAnsi="Times New Roman" w:cs="Times New Roman"/>
          <w:iCs/>
          <w:szCs w:val="20"/>
          <w:lang w:val="sr-Latn-CS"/>
        </w:rPr>
        <w:t xml:space="preserve">-ja i aplikacija kreiranih u </w:t>
      </w:r>
      <w:r w:rsidRPr="00797241">
        <w:rPr>
          <w:rFonts w:ascii="Times New Roman" w:eastAsia="Times New Roman" w:hAnsi="Times New Roman" w:cs="Times New Roman"/>
          <w:b/>
          <w:bCs/>
          <w:i/>
          <w:szCs w:val="20"/>
          <w:lang w:val="sr-Latn-CS"/>
        </w:rPr>
        <w:t>CM</w:t>
      </w:r>
      <w:r w:rsidRPr="00CC4739">
        <w:rPr>
          <w:rFonts w:ascii="Times New Roman" w:eastAsia="Times New Roman" w:hAnsi="Times New Roman" w:cs="Times New Roman"/>
          <w:iCs/>
          <w:szCs w:val="20"/>
          <w:lang w:val="sr-Latn-CS"/>
        </w:rPr>
        <w:t xml:space="preserve">-u, moguće i preko </w:t>
      </w:r>
      <w:r w:rsidRPr="00797241">
        <w:rPr>
          <w:rFonts w:ascii="Times New Roman" w:eastAsia="Times New Roman" w:hAnsi="Times New Roman" w:cs="Times New Roman"/>
          <w:b/>
          <w:bCs/>
          <w:i/>
          <w:szCs w:val="20"/>
          <w:lang w:val="sr-Latn-CS"/>
        </w:rPr>
        <w:t>PM</w:t>
      </w:r>
      <w:r w:rsidRPr="00CC4739">
        <w:rPr>
          <w:rFonts w:ascii="Times New Roman" w:eastAsia="Times New Roman" w:hAnsi="Times New Roman" w:cs="Times New Roman"/>
          <w:iCs/>
          <w:szCs w:val="20"/>
          <w:lang w:val="sr-Latn-CS"/>
        </w:rPr>
        <w:t xml:space="preserve">-a. U </w:t>
      </w:r>
      <w:r w:rsidRPr="00797241">
        <w:rPr>
          <w:rFonts w:ascii="Times New Roman" w:eastAsia="Times New Roman" w:hAnsi="Times New Roman" w:cs="Times New Roman"/>
          <w:b/>
          <w:bCs/>
          <w:i/>
          <w:szCs w:val="20"/>
          <w:lang w:val="sr-Latn-CS"/>
        </w:rPr>
        <w:t>PM</w:t>
      </w:r>
      <w:r w:rsidRPr="00CC4739">
        <w:rPr>
          <w:rFonts w:ascii="Times New Roman" w:eastAsia="Times New Roman" w:hAnsi="Times New Roman" w:cs="Times New Roman"/>
          <w:iCs/>
          <w:szCs w:val="20"/>
          <w:lang w:val="sr-Latn-CS"/>
        </w:rPr>
        <w:t xml:space="preserve">-u se podešavaju pravila za dodavanje adresa u bijelu i crnu listu, dodavanje, kreiranje, izmjena i brisanje sertifikata iz skladišta, potrebna preslikavanja u procesu, dodavanje autentifikacije ka krajnjem sistemu. Pregled, pretraživanje i izvoženje logova je, takođe, moguće putem </w:t>
      </w:r>
      <w:r w:rsidRPr="00797241">
        <w:rPr>
          <w:rFonts w:ascii="Times New Roman" w:eastAsia="Times New Roman" w:hAnsi="Times New Roman" w:cs="Times New Roman"/>
          <w:b/>
          <w:bCs/>
          <w:i/>
          <w:szCs w:val="20"/>
          <w:lang w:val="sr-Latn-CS"/>
        </w:rPr>
        <w:t>Policy Manager</w:t>
      </w:r>
      <w:r w:rsidRPr="00CC4739">
        <w:rPr>
          <w:rFonts w:ascii="Times New Roman" w:eastAsia="Times New Roman" w:hAnsi="Times New Roman" w:cs="Times New Roman"/>
          <w:iCs/>
          <w:szCs w:val="20"/>
          <w:lang w:val="sr-Latn-CS"/>
        </w:rPr>
        <w:t>-a.</w:t>
      </w:r>
    </w:p>
    <w:p w14:paraId="0AC2C52F" w14:textId="77777777" w:rsidR="00981DBC" w:rsidRDefault="00981DBC" w:rsidP="00CD107E">
      <w:pPr>
        <w:spacing w:before="120" w:after="120"/>
        <w:rPr>
          <w:rFonts w:ascii="Times New Roman" w:eastAsia="Times New Roman" w:hAnsi="Times New Roman" w:cs="Times New Roman"/>
          <w:b/>
          <w:iCs/>
          <w:szCs w:val="20"/>
          <w:lang w:val="sr-Latn-CS"/>
        </w:rPr>
      </w:pPr>
    </w:p>
    <w:p w14:paraId="02F5EB13" w14:textId="0E631900" w:rsidR="001F58A6" w:rsidRPr="001F58A6" w:rsidRDefault="00CC4739" w:rsidP="00CD107E">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8</w:t>
      </w:r>
      <w:r w:rsidR="001F58A6" w:rsidRPr="001F58A6">
        <w:rPr>
          <w:rFonts w:ascii="Times New Roman" w:eastAsia="Times New Roman" w:hAnsi="Times New Roman" w:cs="Times New Roman"/>
          <w:b/>
          <w:iCs/>
          <w:szCs w:val="20"/>
          <w:lang w:val="sr-Latn-CS"/>
        </w:rPr>
        <w:t>. ZAKLJUČAK</w:t>
      </w:r>
    </w:p>
    <w:p w14:paraId="17B1D37A" w14:textId="3B076660" w:rsidR="00981DBC" w:rsidRDefault="00BE5D77" w:rsidP="00797241">
      <w:pPr>
        <w:rPr>
          <w:rFonts w:ascii="Times New Roman" w:eastAsia="Times New Roman" w:hAnsi="Times New Roman" w:cs="Times New Roman"/>
          <w:iCs/>
          <w:szCs w:val="20"/>
          <w:lang w:val="sr-Latn-CS"/>
        </w:rPr>
      </w:pPr>
      <w:r w:rsidRPr="00BE5D77">
        <w:rPr>
          <w:rFonts w:ascii="Times New Roman" w:eastAsia="Times New Roman" w:hAnsi="Times New Roman" w:cs="Times New Roman"/>
          <w:iCs/>
          <w:szCs w:val="20"/>
          <w:lang w:val="sr-Latn-CS"/>
        </w:rPr>
        <w:t>U radu je data jasna definicija programskih interfejsa aplikacija (</w:t>
      </w:r>
      <w:r w:rsidRPr="0079724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-ja), pregled njihovih osobina i funkcionalnosti. Opisana je njihova namjena, uloga i primjena u poslovnom svijetu u okviru različitih oblasti primjene</w:t>
      </w:r>
      <w:r w:rsidR="00A6420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BE5D77">
        <w:rPr>
          <w:rFonts w:ascii="Times New Roman" w:eastAsia="Times New Roman" w:hAnsi="Times New Roman" w:cs="Times New Roman"/>
          <w:iCs/>
          <w:szCs w:val="20"/>
          <w:lang w:val="sr-Latn-CS"/>
        </w:rPr>
        <w:t xml:space="preserve">Omogućena je softverska migracija upotrebom </w:t>
      </w:r>
      <w:r w:rsidRPr="0079724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-ja za iniciranje, izvršavanje i provjeravanje statusa migracije. Izvršeno je kreiranje, opisivanje </w:t>
      </w:r>
      <w:r w:rsidRPr="00A64206">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-ja, povezivanje sa odgovarajućim potrošačima i krajnjim sistemima, kao i dodjeljivanje odgovarajućih polisa, licenci, vrste autentifikacije, prava pristupa, kako bi se ostvarila bezbjedna komunikacija između sistema koji su učestvovali u njoj i zaštitili podaci koji se prenose. Izvršeno je testiranje kojim je potvrđena funkcionalnost kreiranih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-ja.</w:t>
      </w:r>
      <w:r>
        <w:rPr>
          <w:rFonts w:ascii="Times New Roman" w:eastAsia="Times New Roman" w:hAnsi="Times New Roman" w:cs="Times New Roman"/>
          <w:iCs/>
          <w:szCs w:val="20"/>
          <w:lang w:val="sr-Latn-CS"/>
        </w:rPr>
        <w:t xml:space="preserve"> </w:t>
      </w:r>
      <w:r w:rsidRPr="00BE5D77">
        <w:rPr>
          <w:rFonts w:ascii="Times New Roman" w:eastAsia="Times New Roman" w:hAnsi="Times New Roman" w:cs="Times New Roman"/>
          <w:iCs/>
          <w:szCs w:val="20"/>
          <w:lang w:val="sr-Latn-CS"/>
        </w:rPr>
        <w:t xml:space="preserve">Izvršen je kratak pregled platformi za upravljanje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-jima koji je omogućio jasan uvid koja od njih je bila u mogućnosti da obezbijedi kvalitet, efikasnost i stabilnost u isto vrijeme. Upotrebom Akana platforme i praćenjem opisanih koraka životnog ciklusa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-ja, kreirali su se stabilni i efikasni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-ji, koji su omogućili uspješno izvršavanje funkcionalnosti za koje su i bili namijenjeni.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-ji su obezbijedili odgovarajući nivo sigurnosti i kontrole pristupa, zaštitu od zloupotrebe podataka, a Akana je platforma koja je održala stabilnost prilikom integracije sa drugim sistemima.</w:t>
      </w:r>
      <w:r>
        <w:rPr>
          <w:rFonts w:ascii="Times New Roman" w:eastAsia="Times New Roman" w:hAnsi="Times New Roman" w:cs="Times New Roman"/>
          <w:iCs/>
          <w:szCs w:val="20"/>
          <w:lang w:val="sr-Latn-CS"/>
        </w:rPr>
        <w:t xml:space="preserve"> </w:t>
      </w:r>
      <w:r w:rsidRPr="00BE5D77">
        <w:rPr>
          <w:rFonts w:ascii="Times New Roman" w:eastAsia="Times New Roman" w:hAnsi="Times New Roman" w:cs="Times New Roman"/>
          <w:iCs/>
          <w:szCs w:val="20"/>
          <w:lang w:val="sr-Latn-CS"/>
        </w:rPr>
        <w:t xml:space="preserve">Uspješno je nadoknadila nedostatke koje </w:t>
      </w:r>
      <w:r w:rsidRPr="00AE6C81">
        <w:rPr>
          <w:rFonts w:ascii="Times New Roman" w:eastAsia="Times New Roman" w:hAnsi="Times New Roman" w:cs="Times New Roman"/>
          <w:b/>
          <w:bCs/>
          <w:i/>
          <w:szCs w:val="20"/>
          <w:lang w:val="sr-Latn-CS"/>
        </w:rPr>
        <w:t xml:space="preserve">Apigee, Kong Enterprise, </w:t>
      </w:r>
      <w:r w:rsidRPr="00AE6C81">
        <w:rPr>
          <w:rFonts w:ascii="Times New Roman" w:eastAsia="Times New Roman" w:hAnsi="Times New Roman" w:cs="Times New Roman"/>
          <w:b/>
          <w:bCs/>
          <w:i/>
          <w:szCs w:val="20"/>
          <w:lang w:val="sr-Latn-CS"/>
        </w:rPr>
        <w:lastRenderedPageBreak/>
        <w:t>Postman, 3Scale</w:t>
      </w:r>
      <w:r w:rsidRPr="00BE5D77">
        <w:rPr>
          <w:rFonts w:ascii="Times New Roman" w:eastAsia="Times New Roman" w:hAnsi="Times New Roman" w:cs="Times New Roman"/>
          <w:iCs/>
          <w:szCs w:val="20"/>
          <w:lang w:val="sr-Latn-CS"/>
        </w:rPr>
        <w:t xml:space="preserve"> platforme/alati za upravljanje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-jima imaju, a predstavlja i sinonim za stabilan, bezbjedan, robusan sistem sa dobrim performansama izvršavanja, pa je zbog toga zaslužila da bude jedna od najpopularnijih platformi koja se koristi za upravljanje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-jima. Omogućila je upravljanje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-jima od njihovog nastanka, dizajn faze, preko razvoja i raspoređivanja, preko faze u kojoj se vrši nadgledanje, analiza, optimizacija i poboljšavanje performansi, zaključno sa fazom povlačenja. Ponudila je mehanizme za zaštitu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-ja i očuvala je privatnost podataka koji se razmjenjuju u komunikaciji upotrebom različitih mehanizama za autorizaciju, autentifikaciju, prevenciju napada i protiv zloupotrebe podataka.</w:t>
      </w:r>
      <w:r>
        <w:rPr>
          <w:rFonts w:ascii="Times New Roman" w:eastAsia="Times New Roman" w:hAnsi="Times New Roman" w:cs="Times New Roman"/>
          <w:iCs/>
          <w:szCs w:val="20"/>
          <w:lang w:val="sr-Latn-CS"/>
        </w:rPr>
        <w:t xml:space="preserve"> </w:t>
      </w:r>
      <w:r w:rsidRPr="00BE5D77">
        <w:rPr>
          <w:rFonts w:ascii="Times New Roman" w:eastAsia="Times New Roman" w:hAnsi="Times New Roman" w:cs="Times New Roman"/>
          <w:iCs/>
          <w:szCs w:val="20"/>
          <w:lang w:val="sr-Latn-CS"/>
        </w:rPr>
        <w:t xml:space="preserve">Uz pomoć Akana platforme omogućeno je jednostavno kreiranje </w:t>
      </w:r>
      <w:r w:rsidRPr="00AE6C81">
        <w:rPr>
          <w:rFonts w:ascii="Times New Roman" w:eastAsia="Times New Roman" w:hAnsi="Times New Roman" w:cs="Times New Roman"/>
          <w:b/>
          <w:bCs/>
          <w:i/>
          <w:szCs w:val="20"/>
          <w:lang w:val="sr-Latn-CS"/>
        </w:rPr>
        <w:t>API</w:t>
      </w:r>
      <w:r w:rsidRPr="00BE5D77">
        <w:rPr>
          <w:rFonts w:ascii="Times New Roman" w:eastAsia="Times New Roman" w:hAnsi="Times New Roman" w:cs="Times New Roman"/>
          <w:iCs/>
          <w:szCs w:val="20"/>
          <w:lang w:val="sr-Latn-CS"/>
        </w:rPr>
        <w:t xml:space="preserve">-ja koji su izvršili iniciranje, izvršavanje i provjeravanje statusa migracije sa </w:t>
      </w:r>
      <w:r w:rsidRPr="00A64206">
        <w:rPr>
          <w:rFonts w:ascii="Times New Roman" w:eastAsia="Times New Roman" w:hAnsi="Times New Roman" w:cs="Times New Roman"/>
          <w:b/>
          <w:bCs/>
          <w:i/>
          <w:szCs w:val="20"/>
          <w:lang w:val="sr-Latn-CS"/>
        </w:rPr>
        <w:t>V6 box</w:t>
      </w:r>
      <w:r w:rsidRPr="00BE5D77">
        <w:rPr>
          <w:rFonts w:ascii="Times New Roman" w:eastAsia="Times New Roman" w:hAnsi="Times New Roman" w:cs="Times New Roman"/>
          <w:iCs/>
          <w:szCs w:val="20"/>
          <w:lang w:val="sr-Latn-CS"/>
        </w:rPr>
        <w:t xml:space="preserve"> platforme korišćene u kombinaciji sa </w:t>
      </w:r>
      <w:r w:rsidRPr="00AE6C81">
        <w:rPr>
          <w:rFonts w:ascii="Times New Roman" w:eastAsia="Times New Roman" w:hAnsi="Times New Roman" w:cs="Times New Roman"/>
          <w:b/>
          <w:bCs/>
          <w:i/>
          <w:szCs w:val="20"/>
          <w:lang w:val="sr-Latn-CS"/>
        </w:rPr>
        <w:t>TiVo</w:t>
      </w:r>
      <w:r w:rsidRPr="00BE5D77">
        <w:rPr>
          <w:rFonts w:ascii="Times New Roman" w:eastAsia="Times New Roman" w:hAnsi="Times New Roman" w:cs="Times New Roman"/>
          <w:iCs/>
          <w:szCs w:val="20"/>
          <w:lang w:val="sr-Latn-CS"/>
        </w:rPr>
        <w:t xml:space="preserve"> softverom na </w:t>
      </w:r>
      <w:r w:rsidRPr="00AE6C81">
        <w:rPr>
          <w:rFonts w:ascii="Times New Roman" w:eastAsia="Times New Roman" w:hAnsi="Times New Roman" w:cs="Times New Roman"/>
          <w:b/>
          <w:bCs/>
          <w:i/>
          <w:szCs w:val="20"/>
          <w:lang w:val="sr-Latn-CS"/>
        </w:rPr>
        <w:t>Horizon 4</w:t>
      </w:r>
      <w:r w:rsidRPr="00BE5D77">
        <w:rPr>
          <w:rFonts w:ascii="Times New Roman" w:eastAsia="Times New Roman" w:hAnsi="Times New Roman" w:cs="Times New Roman"/>
          <w:iCs/>
          <w:szCs w:val="20"/>
          <w:lang w:val="sr-Latn-CS"/>
        </w:rPr>
        <w:t xml:space="preserve"> platformu zasnovanu na </w:t>
      </w:r>
      <w:r w:rsidRPr="00AE6C81">
        <w:rPr>
          <w:rFonts w:ascii="Times New Roman" w:eastAsia="Times New Roman" w:hAnsi="Times New Roman" w:cs="Times New Roman"/>
          <w:b/>
          <w:bCs/>
          <w:i/>
          <w:szCs w:val="20"/>
          <w:lang w:val="sr-Latn-CS"/>
        </w:rPr>
        <w:t>RDK</w:t>
      </w:r>
      <w:r w:rsidRPr="00BE5D77">
        <w:rPr>
          <w:rFonts w:ascii="Times New Roman" w:eastAsia="Times New Roman" w:hAnsi="Times New Roman" w:cs="Times New Roman"/>
          <w:iCs/>
          <w:szCs w:val="20"/>
          <w:lang w:val="sr-Latn-CS"/>
        </w:rPr>
        <w:t>.</w:t>
      </w:r>
    </w:p>
    <w:p w14:paraId="4F780B92" w14:textId="77777777" w:rsidR="00797241" w:rsidRPr="00797241" w:rsidRDefault="00797241" w:rsidP="00797241">
      <w:pPr>
        <w:rPr>
          <w:rFonts w:ascii="Times New Roman" w:eastAsia="Times New Roman" w:hAnsi="Times New Roman" w:cs="Times New Roman"/>
          <w:iCs/>
          <w:szCs w:val="20"/>
          <w:lang w:val="sr-Latn-CS"/>
        </w:rPr>
      </w:pPr>
    </w:p>
    <w:p w14:paraId="36B516C3" w14:textId="596B970A" w:rsidR="001F58A6" w:rsidRDefault="00CC4739" w:rsidP="001F58A6">
      <w:pPr>
        <w:spacing w:before="120" w:after="12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9</w:t>
      </w:r>
      <w:r w:rsidR="001F58A6" w:rsidRPr="001F58A6">
        <w:rPr>
          <w:rFonts w:ascii="Times New Roman" w:eastAsia="Times New Roman" w:hAnsi="Times New Roman" w:cs="Times New Roman"/>
          <w:b/>
          <w:iCs/>
          <w:szCs w:val="20"/>
          <w:lang w:val="sr-Latn-CS"/>
        </w:rPr>
        <w:t>. LITERATURA</w:t>
      </w:r>
    </w:p>
    <w:p w14:paraId="0F8E2F4E" w14:textId="574B2A3A" w:rsid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1</w:t>
      </w: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iCs/>
          <w:szCs w:val="20"/>
          <w:lang w:val="sr-Latn-CS"/>
        </w:rPr>
        <w:t>https://bbvaopen4u.com/en/actualidad/infographic-what-api (</w:t>
      </w:r>
      <w:r w:rsidR="001D4CB5">
        <w:rPr>
          <w:rFonts w:ascii="Times New Roman" w:eastAsia="Times New Roman" w:hAnsi="Times New Roman" w:cs="Times New Roman"/>
          <w:iCs/>
          <w:szCs w:val="20"/>
          <w:lang w:val="sr-Latn-CS"/>
        </w:rPr>
        <w:t>pristupljeno u avgustu</w:t>
      </w:r>
      <w:r w:rsidRPr="00797241">
        <w:rPr>
          <w:rFonts w:ascii="Times New Roman" w:eastAsia="Times New Roman" w:hAnsi="Times New Roman" w:cs="Times New Roman"/>
          <w:iCs/>
          <w:szCs w:val="20"/>
          <w:lang w:val="sr-Latn-CS"/>
        </w:rPr>
        <w:t xml:space="preserve"> 2020.)</w:t>
      </w:r>
    </w:p>
    <w:p w14:paraId="650504AE" w14:textId="614C5609" w:rsid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2</w:t>
      </w:r>
      <w:r w:rsidRPr="00797241">
        <w:rPr>
          <w:rFonts w:ascii="Times New Roman" w:eastAsia="Times New Roman" w:hAnsi="Times New Roman" w:cs="Times New Roman"/>
          <w:iCs/>
          <w:szCs w:val="20"/>
          <w:lang w:val="sr-Latn-CS"/>
        </w:rPr>
        <w:t>] C. Ferris and J. Farrell, “ What are Web Services?”, 2003.</w:t>
      </w:r>
    </w:p>
    <w:p w14:paraId="66C9E7E4" w14:textId="647800C4" w:rsidR="00797241" w:rsidRP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3</w:t>
      </w:r>
      <w:r w:rsidRPr="00797241">
        <w:rPr>
          <w:rFonts w:ascii="Times New Roman" w:eastAsia="Times New Roman" w:hAnsi="Times New Roman" w:cs="Times New Roman"/>
          <w:iCs/>
          <w:szCs w:val="20"/>
          <w:lang w:val="sr-Latn-CS"/>
        </w:rPr>
        <w:t>] B. Rector, L. Osterman, W. Messmer, “ API lifecycle platform and version management”, US, 2017.</w:t>
      </w:r>
    </w:p>
    <w:p w14:paraId="6AD202B2" w14:textId="3AD64CDB" w:rsidR="00797241" w:rsidRP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4</w:t>
      </w:r>
      <w:r w:rsidRPr="00797241">
        <w:rPr>
          <w:rFonts w:ascii="Times New Roman" w:eastAsia="Times New Roman" w:hAnsi="Times New Roman" w:cs="Times New Roman"/>
          <w:iCs/>
          <w:szCs w:val="20"/>
          <w:lang w:val="sr-Latn-CS"/>
        </w:rPr>
        <w:t>] J. Vester, “RESTful API Lifecycle Management”, 2017.</w:t>
      </w:r>
    </w:p>
    <w:p w14:paraId="15BE63F2" w14:textId="5BEF02B2" w:rsidR="00797241" w:rsidRP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5</w:t>
      </w:r>
      <w:r w:rsidRPr="00797241">
        <w:rPr>
          <w:rFonts w:ascii="Times New Roman" w:eastAsia="Times New Roman" w:hAnsi="Times New Roman" w:cs="Times New Roman"/>
          <w:iCs/>
          <w:szCs w:val="20"/>
          <w:lang w:val="sr-Latn-CS"/>
        </w:rPr>
        <w:t>] D-F. Yu, C-Y. Chang, H. C. Jiau, K-F. Ssu, “ Which API Lifecycle Model is the Best for API Removal Management?”, Tainan, Taiwan, 2017.</w:t>
      </w:r>
    </w:p>
    <w:p w14:paraId="432D1571" w14:textId="5C0FD5F6" w:rsidR="00797241" w:rsidRP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6</w:t>
      </w: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 xml:space="preserve"> </w:t>
      </w:r>
      <w:r w:rsidRPr="00797241">
        <w:rPr>
          <w:rFonts w:ascii="Times New Roman" w:eastAsia="Times New Roman" w:hAnsi="Times New Roman" w:cs="Times New Roman"/>
          <w:iCs/>
          <w:szCs w:val="20"/>
          <w:lang w:val="sr-Latn-CS"/>
        </w:rPr>
        <w:t>https://training.mulesoft.com/site/coursePlayer.do?dispatch=show&amp;courseSessionId=ac4377ec-985b-11ea-9f48-0cc47adeb5f8 (</w:t>
      </w:r>
      <w:r w:rsidR="00436D76">
        <w:rPr>
          <w:rFonts w:ascii="Times New Roman" w:eastAsia="Times New Roman" w:hAnsi="Times New Roman" w:cs="Times New Roman"/>
          <w:iCs/>
          <w:szCs w:val="20"/>
          <w:lang w:val="sr-Latn-CS"/>
        </w:rPr>
        <w:t>pristupljeno u septembru</w:t>
      </w:r>
      <w:r w:rsidRPr="00797241">
        <w:rPr>
          <w:rFonts w:ascii="Times New Roman" w:eastAsia="Times New Roman" w:hAnsi="Times New Roman" w:cs="Times New Roman"/>
          <w:iCs/>
          <w:szCs w:val="20"/>
          <w:lang w:val="sr-Latn-CS"/>
        </w:rPr>
        <w:t xml:space="preserve"> 2020.)</w:t>
      </w:r>
    </w:p>
    <w:p w14:paraId="100F79D6" w14:textId="50FBE0F9" w:rsid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sidR="00E8256D">
        <w:rPr>
          <w:rFonts w:ascii="Times New Roman" w:eastAsia="Times New Roman" w:hAnsi="Times New Roman" w:cs="Times New Roman"/>
          <w:iCs/>
          <w:szCs w:val="20"/>
          <w:lang w:val="sr-Latn-CS"/>
        </w:rPr>
        <w:t>7</w:t>
      </w:r>
      <w:r w:rsidRPr="00797241">
        <w:rPr>
          <w:rFonts w:ascii="Times New Roman" w:eastAsia="Times New Roman" w:hAnsi="Times New Roman" w:cs="Times New Roman"/>
          <w:iCs/>
          <w:szCs w:val="20"/>
          <w:lang w:val="sr-Latn-CS"/>
        </w:rPr>
        <w:t>] https://www.capterra.com/api-management-software/ (</w:t>
      </w:r>
      <w:r w:rsidR="00436D76">
        <w:rPr>
          <w:rFonts w:ascii="Times New Roman" w:eastAsia="Times New Roman" w:hAnsi="Times New Roman" w:cs="Times New Roman"/>
          <w:iCs/>
          <w:szCs w:val="20"/>
          <w:lang w:val="sr-Latn-CS"/>
        </w:rPr>
        <w:t>pristupljeno u avgustu</w:t>
      </w:r>
      <w:r w:rsidRPr="00797241">
        <w:rPr>
          <w:rFonts w:ascii="Times New Roman" w:eastAsia="Times New Roman" w:hAnsi="Times New Roman" w:cs="Times New Roman"/>
          <w:iCs/>
          <w:szCs w:val="20"/>
          <w:lang w:val="sr-Latn-CS"/>
        </w:rPr>
        <w:t xml:space="preserve"> 2020.)</w:t>
      </w:r>
    </w:p>
    <w:p w14:paraId="1C7DCA7D" w14:textId="63C89688" w:rsid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sidR="00E8256D">
        <w:rPr>
          <w:rFonts w:ascii="Times New Roman" w:eastAsia="Times New Roman" w:hAnsi="Times New Roman" w:cs="Times New Roman"/>
          <w:iCs/>
          <w:szCs w:val="20"/>
          <w:lang w:val="sr-Latn-CS"/>
        </w:rPr>
        <w:t>8</w:t>
      </w:r>
      <w:r w:rsidRPr="00797241">
        <w:rPr>
          <w:rFonts w:ascii="Times New Roman" w:eastAsia="Times New Roman" w:hAnsi="Times New Roman" w:cs="Times New Roman"/>
          <w:iCs/>
          <w:szCs w:val="20"/>
          <w:lang w:val="sr-Latn-CS"/>
        </w:rPr>
        <w:t>] J. Reschke, “ The 'Basic' HTTP Authentication Scheme”, 2015.</w:t>
      </w:r>
    </w:p>
    <w:p w14:paraId="41DA0D25" w14:textId="4C400871" w:rsidR="00797241" w:rsidRDefault="00797241" w:rsidP="00797241">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sidR="00E8256D">
        <w:rPr>
          <w:rFonts w:ascii="Times New Roman" w:eastAsia="Times New Roman" w:hAnsi="Times New Roman" w:cs="Times New Roman"/>
          <w:iCs/>
          <w:szCs w:val="20"/>
          <w:lang w:val="sr-Latn-CS"/>
        </w:rPr>
        <w:t>9</w:t>
      </w:r>
      <w:r w:rsidRPr="00797241">
        <w:rPr>
          <w:rFonts w:ascii="Times New Roman" w:eastAsia="Times New Roman" w:hAnsi="Times New Roman" w:cs="Times New Roman"/>
          <w:iCs/>
          <w:szCs w:val="20"/>
          <w:lang w:val="sr-Latn-CS"/>
        </w:rPr>
        <w:t>] https://2zn23x1nwzzj494slw48aylw-wpengine.netdna-ssl.com/wp-content/uploads/2018/09/Press-Release-Liberty-Global-launches-next-generation-entertainment-platform-Horizon-4.pdf (</w:t>
      </w:r>
      <w:r w:rsidR="00436D76">
        <w:rPr>
          <w:rFonts w:ascii="Times New Roman" w:eastAsia="Times New Roman" w:hAnsi="Times New Roman" w:cs="Times New Roman"/>
          <w:iCs/>
          <w:szCs w:val="20"/>
          <w:lang w:val="sr-Latn-CS"/>
        </w:rPr>
        <w:t>pristupljeno u septembru</w:t>
      </w:r>
      <w:r w:rsidRPr="00797241">
        <w:rPr>
          <w:rFonts w:ascii="Times New Roman" w:eastAsia="Times New Roman" w:hAnsi="Times New Roman" w:cs="Times New Roman"/>
          <w:iCs/>
          <w:szCs w:val="20"/>
          <w:lang w:val="sr-Latn-CS"/>
        </w:rPr>
        <w:t xml:space="preserve"> 2020.)</w:t>
      </w:r>
    </w:p>
    <w:p w14:paraId="575D619A" w14:textId="3F419A76" w:rsidR="006D3352" w:rsidRPr="00797241" w:rsidRDefault="006D3352" w:rsidP="006D3352">
      <w:pPr>
        <w:jc w:val="left"/>
        <w:rPr>
          <w:rFonts w:ascii="Times New Roman" w:eastAsia="Times New Roman" w:hAnsi="Times New Roman" w:cs="Times New Roman"/>
          <w:iCs/>
          <w:szCs w:val="20"/>
          <w:lang w:val="sr-Latn-CS"/>
        </w:rPr>
      </w:pPr>
      <w:r w:rsidRPr="00797241">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10</w:t>
      </w:r>
      <w:r w:rsidRPr="00797241">
        <w:rPr>
          <w:rFonts w:ascii="Times New Roman" w:eastAsia="Times New Roman" w:hAnsi="Times New Roman" w:cs="Times New Roman"/>
          <w:iCs/>
          <w:szCs w:val="20"/>
          <w:lang w:val="sr-Latn-CS"/>
        </w:rPr>
        <w:t>] https://www.tivo.com/ (</w:t>
      </w:r>
      <w:r w:rsidR="00436D76">
        <w:rPr>
          <w:rFonts w:ascii="Times New Roman" w:eastAsia="Times New Roman" w:hAnsi="Times New Roman" w:cs="Times New Roman"/>
          <w:iCs/>
          <w:szCs w:val="20"/>
          <w:lang w:val="sr-Latn-CS"/>
        </w:rPr>
        <w:t xml:space="preserve">pristupljeno u septembru </w:t>
      </w:r>
      <w:r w:rsidRPr="00797241">
        <w:rPr>
          <w:rFonts w:ascii="Times New Roman" w:eastAsia="Times New Roman" w:hAnsi="Times New Roman" w:cs="Times New Roman"/>
          <w:iCs/>
          <w:szCs w:val="20"/>
          <w:lang w:val="sr-Latn-CS"/>
        </w:rPr>
        <w:t>2020.)</w:t>
      </w:r>
    </w:p>
    <w:p w14:paraId="2AFB8152" w14:textId="1265ECF3" w:rsidR="001F58A6" w:rsidRDefault="001F58A6" w:rsidP="001F58A6">
      <w:pPr>
        <w:spacing w:before="120"/>
        <w:ind w:left="408" w:hanging="408"/>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236"/>
        <w:gridCol w:w="3442"/>
      </w:tblGrid>
      <w:tr w:rsidR="00AE6C81" w:rsidRPr="00740BFD" w14:paraId="0598FD87" w14:textId="77777777" w:rsidTr="004929C3">
        <w:trPr>
          <w:trHeight w:val="785"/>
        </w:trPr>
        <w:tc>
          <w:tcPr>
            <w:tcW w:w="1236" w:type="dxa"/>
          </w:tcPr>
          <w:p w14:paraId="0B9472A9" w14:textId="77777777" w:rsidR="00AE6C81" w:rsidRPr="001F58A6" w:rsidRDefault="00AE6C81" w:rsidP="001914C5">
            <w:pPr>
              <w:spacing w:before="120"/>
              <w:rPr>
                <w:rFonts w:ascii="Times New Roman" w:eastAsia="Times New Roman" w:hAnsi="Times New Roman" w:cs="Times New Roman"/>
                <w:iCs/>
                <w:sz w:val="18"/>
                <w:szCs w:val="18"/>
                <w:lang w:val="sl-SI"/>
              </w:rPr>
            </w:pPr>
            <w:r>
              <w:rPr>
                <w:rFonts w:ascii="Times New Roman" w:eastAsia="Times New Roman" w:hAnsi="Times New Roman" w:cs="Times New Roman"/>
                <w:iCs/>
                <w:noProof/>
                <w:sz w:val="18"/>
                <w:szCs w:val="18"/>
                <w:lang w:val="en-US"/>
              </w:rPr>
              <w:drawing>
                <wp:inline distT="0" distB="0" distL="0" distR="0" wp14:anchorId="5942DBCA" wp14:editId="74F6B39D">
                  <wp:extent cx="647742" cy="762000"/>
                  <wp:effectExtent l="0" t="0" r="0" b="0"/>
                  <wp:docPr id="6" name="Picture 6"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smiling for the camera&#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7742" cy="762000"/>
                          </a:xfrm>
                          <a:prstGeom prst="rect">
                            <a:avLst/>
                          </a:prstGeom>
                        </pic:spPr>
                      </pic:pic>
                    </a:graphicData>
                  </a:graphic>
                </wp:inline>
              </w:drawing>
            </w:r>
          </w:p>
        </w:tc>
        <w:tc>
          <w:tcPr>
            <w:tcW w:w="3442" w:type="dxa"/>
          </w:tcPr>
          <w:p w14:paraId="58FF6C60" w14:textId="77777777" w:rsidR="00AE6C81" w:rsidRDefault="00AE6C81" w:rsidP="001914C5">
            <w:pPr>
              <w:spacing w:before="120"/>
              <w:ind w:right="-108"/>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Danijela Zelenovi</w:t>
            </w:r>
            <w:r w:rsidRPr="001F58A6">
              <w:rPr>
                <w:rFonts w:ascii="Times New Roman" w:eastAsia="Times New Roman" w:hAnsi="Times New Roman" w:cs="Times New Roman"/>
                <w:b/>
                <w:iCs/>
                <w:sz w:val="18"/>
                <w:szCs w:val="18"/>
                <w:lang w:val="sl-SI"/>
              </w:rPr>
              <w:t xml:space="preserve">ć </w:t>
            </w:r>
            <w:r w:rsidRPr="001F58A6">
              <w:rPr>
                <w:rFonts w:ascii="Times New Roman" w:eastAsia="Times New Roman" w:hAnsi="Times New Roman" w:cs="Times New Roman"/>
                <w:iCs/>
                <w:sz w:val="18"/>
                <w:szCs w:val="18"/>
                <w:lang w:val="sl-SI"/>
              </w:rPr>
              <w:t>rođen</w:t>
            </w:r>
            <w:r>
              <w:rPr>
                <w:rFonts w:ascii="Times New Roman" w:eastAsia="Times New Roman" w:hAnsi="Times New Roman" w:cs="Times New Roman"/>
                <w:iCs/>
                <w:sz w:val="18"/>
                <w:szCs w:val="18"/>
                <w:lang w:val="sl-SI"/>
              </w:rPr>
              <w:t>a</w:t>
            </w:r>
            <w:r w:rsidRPr="001F58A6">
              <w:rPr>
                <w:rFonts w:ascii="Times New Roman" w:eastAsia="Times New Roman" w:hAnsi="Times New Roman" w:cs="Times New Roman"/>
                <w:iCs/>
                <w:sz w:val="18"/>
                <w:szCs w:val="18"/>
                <w:lang w:val="sl-SI"/>
              </w:rPr>
              <w:t xml:space="preserve"> je u </w:t>
            </w:r>
            <w:r>
              <w:rPr>
                <w:rFonts w:ascii="Times New Roman" w:eastAsia="Times New Roman" w:hAnsi="Times New Roman" w:cs="Times New Roman"/>
                <w:iCs/>
                <w:sz w:val="18"/>
                <w:szCs w:val="18"/>
                <w:lang w:val="sl-SI"/>
              </w:rPr>
              <w:t>Zvorniku</w:t>
            </w:r>
            <w:r w:rsidRPr="001F58A6">
              <w:rPr>
                <w:rFonts w:ascii="Times New Roman" w:eastAsia="Times New Roman" w:hAnsi="Times New Roman" w:cs="Times New Roman"/>
                <w:iCs/>
                <w:sz w:val="18"/>
                <w:szCs w:val="18"/>
                <w:lang w:val="sl-SI"/>
              </w:rPr>
              <w:t xml:space="preserve"> 19</w:t>
            </w:r>
            <w:r>
              <w:rPr>
                <w:rFonts w:ascii="Times New Roman" w:eastAsia="Times New Roman" w:hAnsi="Times New Roman" w:cs="Times New Roman"/>
                <w:iCs/>
                <w:sz w:val="18"/>
                <w:szCs w:val="18"/>
                <w:lang w:val="sl-SI"/>
              </w:rPr>
              <w:t>95</w:t>
            </w:r>
            <w:r w:rsidRPr="001F58A6">
              <w:rPr>
                <w:rFonts w:ascii="Times New Roman" w:eastAsia="Times New Roman" w:hAnsi="Times New Roman" w:cs="Times New Roman"/>
                <w:iCs/>
                <w:sz w:val="18"/>
                <w:szCs w:val="18"/>
                <w:lang w:val="sl-SI"/>
              </w:rPr>
              <w:t xml:space="preserve">. god. </w:t>
            </w:r>
            <w:r w:rsidRPr="00AE6C81">
              <w:rPr>
                <w:rFonts w:ascii="Times New Roman" w:eastAsia="Times New Roman" w:hAnsi="Times New Roman" w:cs="Times New Roman"/>
                <w:iCs/>
                <w:sz w:val="18"/>
                <w:szCs w:val="18"/>
                <w:lang w:val="sl-SI"/>
              </w:rPr>
              <w:t xml:space="preserve">Završila je gimnaziju „Gimnazija i srednja stručna škola Petar Kočić“ u Zvorniku 2014. godine kao nosilac Vukove diplome. Osnovne akademske studije na Fakultetu tehničkih nauka u Novom Sadu završila je 2018. godine. </w:t>
            </w:r>
            <w:r w:rsidRPr="001F58A6">
              <w:rPr>
                <w:rFonts w:ascii="Times New Roman" w:eastAsia="Times New Roman" w:hAnsi="Times New Roman" w:cs="Times New Roman"/>
                <w:iCs/>
                <w:sz w:val="18"/>
                <w:szCs w:val="18"/>
                <w:lang w:val="sl-SI"/>
              </w:rPr>
              <w:t>Master rad na Fakul</w:t>
            </w:r>
            <w:r w:rsidRPr="001F58A6">
              <w:rPr>
                <w:rFonts w:ascii="Times New Roman" w:eastAsia="Times New Roman" w:hAnsi="Times New Roman" w:cs="Times New Roman"/>
                <w:iCs/>
                <w:sz w:val="18"/>
                <w:szCs w:val="18"/>
                <w:lang w:val="sl-SI"/>
              </w:rPr>
              <w:softHyphen/>
              <w:t>tetu teh</w:t>
            </w:r>
            <w:r w:rsidRPr="001F58A6">
              <w:rPr>
                <w:rFonts w:ascii="Times New Roman" w:eastAsia="Times New Roman" w:hAnsi="Times New Roman" w:cs="Times New Roman"/>
                <w:iCs/>
                <w:sz w:val="18"/>
                <w:szCs w:val="18"/>
                <w:lang w:val="sl-SI"/>
              </w:rPr>
              <w:softHyphen/>
              <w:t>ničkih nauka iz oblasti</w:t>
            </w:r>
            <w:r>
              <w:rPr>
                <w:rFonts w:ascii="Times New Roman" w:eastAsia="Times New Roman" w:hAnsi="Times New Roman" w:cs="Times New Roman"/>
                <w:iCs/>
                <w:sz w:val="18"/>
                <w:szCs w:val="18"/>
                <w:lang w:val="sr-Cyrl-RS"/>
              </w:rPr>
              <w:t xml:space="preserve"> </w:t>
            </w:r>
            <w:r>
              <w:rPr>
                <w:rFonts w:ascii="Times New Roman" w:eastAsia="Times New Roman" w:hAnsi="Times New Roman" w:cs="Times New Roman"/>
                <w:iCs/>
                <w:sz w:val="18"/>
                <w:szCs w:val="18"/>
                <w:lang w:val="sl-SI"/>
              </w:rPr>
              <w:t>Računarstv</w:t>
            </w:r>
            <w:r>
              <w:rPr>
                <w:rFonts w:ascii="Times New Roman" w:eastAsia="Times New Roman" w:hAnsi="Times New Roman" w:cs="Times New Roman"/>
                <w:iCs/>
                <w:sz w:val="18"/>
                <w:szCs w:val="18"/>
                <w:lang w:val="sr-Cyrl-RS"/>
              </w:rPr>
              <w:t>а</w:t>
            </w:r>
            <w:r>
              <w:rPr>
                <w:rFonts w:ascii="Times New Roman" w:eastAsia="Times New Roman" w:hAnsi="Times New Roman" w:cs="Times New Roman"/>
                <w:iCs/>
                <w:sz w:val="18"/>
                <w:szCs w:val="18"/>
                <w:lang w:val="sl-SI"/>
              </w:rPr>
              <w:t xml:space="preserve"> i automatik</w:t>
            </w:r>
            <w:r>
              <w:rPr>
                <w:rFonts w:ascii="Times New Roman" w:eastAsia="Times New Roman" w:hAnsi="Times New Roman" w:cs="Times New Roman"/>
                <w:iCs/>
                <w:sz w:val="18"/>
                <w:szCs w:val="18"/>
                <w:lang w:val="sr-Cyrl-RS"/>
              </w:rPr>
              <w:t xml:space="preserve">е - </w:t>
            </w:r>
            <w:r>
              <w:rPr>
                <w:rFonts w:ascii="Times New Roman" w:eastAsia="Times New Roman" w:hAnsi="Times New Roman" w:cs="Times New Roman"/>
                <w:iCs/>
                <w:sz w:val="18"/>
                <w:szCs w:val="18"/>
                <w:lang w:val="sl-SI"/>
              </w:rPr>
              <w:t>Primenjene računarske nauke i informatika</w:t>
            </w:r>
            <w:r w:rsidRPr="001F58A6">
              <w:rPr>
                <w:rFonts w:ascii="Times New Roman" w:eastAsia="Times New Roman" w:hAnsi="Times New Roman" w:cs="Times New Roman"/>
                <w:iCs/>
                <w:sz w:val="18"/>
                <w:szCs w:val="18"/>
                <w:lang w:val="sl-SI"/>
              </w:rPr>
              <w:t xml:space="preserve"> odbrani</w:t>
            </w:r>
            <w:r>
              <w:rPr>
                <w:rFonts w:ascii="Times New Roman" w:eastAsia="Times New Roman" w:hAnsi="Times New Roman" w:cs="Times New Roman"/>
                <w:iCs/>
                <w:sz w:val="18"/>
                <w:szCs w:val="18"/>
                <w:lang w:val="sl-SI"/>
              </w:rPr>
              <w:t>la</w:t>
            </w:r>
            <w:r w:rsidRPr="001F58A6">
              <w:rPr>
                <w:rFonts w:ascii="Times New Roman" w:eastAsia="Times New Roman" w:hAnsi="Times New Roman" w:cs="Times New Roman"/>
                <w:iCs/>
                <w:sz w:val="18"/>
                <w:szCs w:val="18"/>
                <w:lang w:val="sl-SI"/>
              </w:rPr>
              <w:t xml:space="preserve"> je 20</w:t>
            </w:r>
            <w:r>
              <w:rPr>
                <w:rFonts w:ascii="Times New Roman" w:eastAsia="Times New Roman" w:hAnsi="Times New Roman" w:cs="Times New Roman"/>
                <w:iCs/>
                <w:sz w:val="18"/>
                <w:szCs w:val="18"/>
                <w:lang w:val="sl-SI"/>
              </w:rPr>
              <w:t>20</w:t>
            </w:r>
            <w:r w:rsidRPr="001F58A6">
              <w:rPr>
                <w:rFonts w:ascii="Times New Roman" w:eastAsia="Times New Roman" w:hAnsi="Times New Roman" w:cs="Times New Roman"/>
                <w:iCs/>
                <w:sz w:val="18"/>
                <w:szCs w:val="18"/>
                <w:lang w:val="sl-SI"/>
              </w:rPr>
              <w:t>.god.</w:t>
            </w:r>
          </w:p>
          <w:p w14:paraId="59ED7471" w14:textId="77777777" w:rsidR="00AE6C81" w:rsidRPr="00AE6C81" w:rsidRDefault="00AE6C81" w:rsidP="001914C5">
            <w:pPr>
              <w:ind w:right="-108"/>
              <w:rPr>
                <w:rFonts w:ascii="Times New Roman" w:eastAsia="Times New Roman" w:hAnsi="Times New Roman" w:cs="Times New Roman"/>
                <w:iCs/>
                <w:sz w:val="18"/>
                <w:szCs w:val="18"/>
                <w:lang w:val="sr-Latn-RS"/>
              </w:rPr>
            </w:pPr>
            <w:r>
              <w:rPr>
                <w:rFonts w:ascii="Times New Roman" w:eastAsia="Times New Roman" w:hAnsi="Times New Roman" w:cs="Times New Roman"/>
                <w:iCs/>
                <w:sz w:val="18"/>
                <w:szCs w:val="18"/>
                <w:lang w:val="sl-SI"/>
              </w:rPr>
              <w:t xml:space="preserve">kontakt: </w:t>
            </w:r>
            <w:hyperlink r:id="rId14" w:history="1">
              <w:r w:rsidRPr="00674402">
                <w:rPr>
                  <w:rStyle w:val="Hyperlink"/>
                  <w:rFonts w:ascii="Times New Roman" w:eastAsia="Times New Roman" w:hAnsi="Times New Roman" w:cs="Times New Roman"/>
                  <w:iCs/>
                  <w:sz w:val="18"/>
                  <w:szCs w:val="18"/>
                  <w:lang w:val="sl-SI"/>
                </w:rPr>
                <w:t>danijela.zelenovic@hotmail.com</w:t>
              </w:r>
            </w:hyperlink>
          </w:p>
        </w:tc>
      </w:tr>
    </w:tbl>
    <w:p w14:paraId="6B3FD9D3" w14:textId="77777777" w:rsidR="00AE6C81" w:rsidRPr="001F58A6" w:rsidRDefault="00AE6C81" w:rsidP="006D3352">
      <w:pPr>
        <w:spacing w:before="120"/>
        <w:rPr>
          <w:rFonts w:ascii="Times New Roman" w:eastAsia="Times New Roman" w:hAnsi="Times New Roman" w:cs="Times New Roman"/>
          <w:b/>
          <w:iCs/>
          <w:szCs w:val="20"/>
          <w:lang w:val="sl-SI"/>
        </w:rPr>
      </w:pPr>
    </w:p>
    <w:p w14:paraId="538DDA95"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F8610" w14:textId="77777777" w:rsidR="00410438" w:rsidRDefault="00410438" w:rsidP="00AE6C81">
      <w:r>
        <w:separator/>
      </w:r>
    </w:p>
  </w:endnote>
  <w:endnote w:type="continuationSeparator" w:id="0">
    <w:p w14:paraId="408B35DE" w14:textId="77777777" w:rsidR="00410438" w:rsidRDefault="00410438" w:rsidP="00AE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51312" w14:textId="77777777" w:rsidR="00410438" w:rsidRDefault="00410438" w:rsidP="00AE6C81">
      <w:r>
        <w:separator/>
      </w:r>
    </w:p>
  </w:footnote>
  <w:footnote w:type="continuationSeparator" w:id="0">
    <w:p w14:paraId="6F49DF86" w14:textId="77777777" w:rsidR="00410438" w:rsidRDefault="00410438" w:rsidP="00AE6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D414E"/>
    <w:multiLevelType w:val="hybridMultilevel"/>
    <w:tmpl w:val="34646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84FD7"/>
    <w:rsid w:val="000B4375"/>
    <w:rsid w:val="000C7C19"/>
    <w:rsid w:val="000F6354"/>
    <w:rsid w:val="0011460E"/>
    <w:rsid w:val="00192A6B"/>
    <w:rsid w:val="001D4CB5"/>
    <w:rsid w:val="001E237D"/>
    <w:rsid w:val="001F58A6"/>
    <w:rsid w:val="00201C73"/>
    <w:rsid w:val="00245755"/>
    <w:rsid w:val="002458EB"/>
    <w:rsid w:val="002B784B"/>
    <w:rsid w:val="00366EA3"/>
    <w:rsid w:val="003A799F"/>
    <w:rsid w:val="003C07CA"/>
    <w:rsid w:val="003E1826"/>
    <w:rsid w:val="00410438"/>
    <w:rsid w:val="00436D76"/>
    <w:rsid w:val="004929C3"/>
    <w:rsid w:val="004A5258"/>
    <w:rsid w:val="005355C3"/>
    <w:rsid w:val="0054614D"/>
    <w:rsid w:val="005A2909"/>
    <w:rsid w:val="0064343A"/>
    <w:rsid w:val="0065337B"/>
    <w:rsid w:val="00656433"/>
    <w:rsid w:val="00660E62"/>
    <w:rsid w:val="00672D9C"/>
    <w:rsid w:val="006A1BFB"/>
    <w:rsid w:val="006A78F1"/>
    <w:rsid w:val="006D3352"/>
    <w:rsid w:val="006D6C16"/>
    <w:rsid w:val="007200CC"/>
    <w:rsid w:val="00740BFD"/>
    <w:rsid w:val="00762FED"/>
    <w:rsid w:val="00797241"/>
    <w:rsid w:val="007B1747"/>
    <w:rsid w:val="008463AD"/>
    <w:rsid w:val="008666B5"/>
    <w:rsid w:val="00871C13"/>
    <w:rsid w:val="00890A82"/>
    <w:rsid w:val="008A38E3"/>
    <w:rsid w:val="00930AF6"/>
    <w:rsid w:val="00981DBC"/>
    <w:rsid w:val="009836F7"/>
    <w:rsid w:val="00A10B09"/>
    <w:rsid w:val="00A64206"/>
    <w:rsid w:val="00AB2097"/>
    <w:rsid w:val="00AB352A"/>
    <w:rsid w:val="00AE6C81"/>
    <w:rsid w:val="00B36102"/>
    <w:rsid w:val="00B71A98"/>
    <w:rsid w:val="00B76606"/>
    <w:rsid w:val="00BE5D77"/>
    <w:rsid w:val="00CC4739"/>
    <w:rsid w:val="00CD107E"/>
    <w:rsid w:val="00D109C0"/>
    <w:rsid w:val="00D14523"/>
    <w:rsid w:val="00D212E5"/>
    <w:rsid w:val="00D477EE"/>
    <w:rsid w:val="00DB63D1"/>
    <w:rsid w:val="00DC5F80"/>
    <w:rsid w:val="00DF7670"/>
    <w:rsid w:val="00E32CBD"/>
    <w:rsid w:val="00E8256D"/>
    <w:rsid w:val="00E93BC0"/>
    <w:rsid w:val="00EF148F"/>
    <w:rsid w:val="00FA6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7241"/>
    <w:rPr>
      <w:color w:val="605E5C"/>
      <w:shd w:val="clear" w:color="auto" w:fill="E1DFDD"/>
    </w:rPr>
  </w:style>
  <w:style w:type="paragraph" w:styleId="Header">
    <w:name w:val="header"/>
    <w:basedOn w:val="Normal"/>
    <w:link w:val="HeaderChar"/>
    <w:uiPriority w:val="99"/>
    <w:unhideWhenUsed/>
    <w:rsid w:val="00AE6C81"/>
    <w:pPr>
      <w:tabs>
        <w:tab w:val="center" w:pos="4680"/>
        <w:tab w:val="right" w:pos="9360"/>
      </w:tabs>
    </w:pPr>
  </w:style>
  <w:style w:type="character" w:customStyle="1" w:styleId="HeaderChar">
    <w:name w:val="Header Char"/>
    <w:basedOn w:val="DefaultParagraphFont"/>
    <w:link w:val="Header"/>
    <w:uiPriority w:val="99"/>
    <w:rsid w:val="00AE6C81"/>
    <w:rPr>
      <w:sz w:val="20"/>
    </w:rPr>
  </w:style>
  <w:style w:type="paragraph" w:styleId="Footer">
    <w:name w:val="footer"/>
    <w:basedOn w:val="Normal"/>
    <w:link w:val="FooterChar"/>
    <w:uiPriority w:val="99"/>
    <w:unhideWhenUsed/>
    <w:rsid w:val="00AE6C81"/>
    <w:pPr>
      <w:tabs>
        <w:tab w:val="center" w:pos="4680"/>
        <w:tab w:val="right" w:pos="9360"/>
      </w:tabs>
    </w:pPr>
  </w:style>
  <w:style w:type="character" w:customStyle="1" w:styleId="FooterChar">
    <w:name w:val="Footer Char"/>
    <w:basedOn w:val="DefaultParagraphFont"/>
    <w:link w:val="Footer"/>
    <w:uiPriority w:val="99"/>
    <w:rsid w:val="00AE6C81"/>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7241"/>
    <w:rPr>
      <w:color w:val="605E5C"/>
      <w:shd w:val="clear" w:color="auto" w:fill="E1DFDD"/>
    </w:rPr>
  </w:style>
  <w:style w:type="paragraph" w:styleId="Header">
    <w:name w:val="header"/>
    <w:basedOn w:val="Normal"/>
    <w:link w:val="HeaderChar"/>
    <w:uiPriority w:val="99"/>
    <w:unhideWhenUsed/>
    <w:rsid w:val="00AE6C81"/>
    <w:pPr>
      <w:tabs>
        <w:tab w:val="center" w:pos="4680"/>
        <w:tab w:val="right" w:pos="9360"/>
      </w:tabs>
    </w:pPr>
  </w:style>
  <w:style w:type="character" w:customStyle="1" w:styleId="HeaderChar">
    <w:name w:val="Header Char"/>
    <w:basedOn w:val="DefaultParagraphFont"/>
    <w:link w:val="Header"/>
    <w:uiPriority w:val="99"/>
    <w:rsid w:val="00AE6C81"/>
    <w:rPr>
      <w:sz w:val="20"/>
    </w:rPr>
  </w:style>
  <w:style w:type="paragraph" w:styleId="Footer">
    <w:name w:val="footer"/>
    <w:basedOn w:val="Normal"/>
    <w:link w:val="FooterChar"/>
    <w:uiPriority w:val="99"/>
    <w:unhideWhenUsed/>
    <w:rsid w:val="00AE6C81"/>
    <w:pPr>
      <w:tabs>
        <w:tab w:val="center" w:pos="4680"/>
        <w:tab w:val="right" w:pos="9360"/>
      </w:tabs>
    </w:pPr>
  </w:style>
  <w:style w:type="character" w:customStyle="1" w:styleId="FooterChar">
    <w:name w:val="Footer Char"/>
    <w:basedOn w:val="DefaultParagraphFont"/>
    <w:link w:val="Footer"/>
    <w:uiPriority w:val="99"/>
    <w:rsid w:val="00AE6C8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24867/12BE47Zelenovi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anijela.zelenovi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57A085-F9C7-4BAB-AF3A-D42A3949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Zeljen</cp:lastModifiedBy>
  <cp:revision>23</cp:revision>
  <cp:lastPrinted>2021-02-16T05:25:00Z</cp:lastPrinted>
  <dcterms:created xsi:type="dcterms:W3CDTF">2018-03-29T09:54:00Z</dcterms:created>
  <dcterms:modified xsi:type="dcterms:W3CDTF">2021-02-16T05:25:00Z</dcterms:modified>
</cp:coreProperties>
</file>