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rsidTr="008463AD">
        <w:trPr>
          <w:trHeight w:val="737"/>
        </w:trPr>
        <w:tc>
          <w:tcPr>
            <w:tcW w:w="1247" w:type="dxa"/>
            <w:vAlign w:val="center"/>
          </w:tcPr>
          <w:p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1782E41E" wp14:editId="1376057A">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rsidR="00366EA3" w:rsidRDefault="00366EA3" w:rsidP="008463A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00BF31BB">
        <w:rPr>
          <w:rFonts w:ascii="Times New Roman" w:eastAsia="Times New Roman" w:hAnsi="Times New Roman" w:cs="Times New Roman"/>
          <w:b/>
          <w:szCs w:val="24"/>
        </w:rPr>
        <w:t>004.9</w:t>
      </w:r>
    </w:p>
    <w:p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hyperlink r:id="rId8" w:history="1">
        <w:r w:rsidR="00BF31BB" w:rsidRPr="00BF31BB">
          <w:rPr>
            <w:rStyle w:val="Hyperlink"/>
            <w:rFonts w:ascii="Times New Roman" w:eastAsia="Times New Roman" w:hAnsi="Times New Roman" w:cs="Times New Roman"/>
            <w:b/>
            <w:szCs w:val="24"/>
          </w:rPr>
          <w:t>https://doi.org/10.24867/12BE34Gula</w:t>
        </w:r>
      </w:hyperlink>
    </w:p>
    <w:p w:rsidR="00366EA3" w:rsidRPr="00366EA3" w:rsidRDefault="00366EA3" w:rsidP="008463AD">
      <w:pPr>
        <w:jc w:val="center"/>
        <w:rPr>
          <w:rFonts w:ascii="Times New Roman" w:eastAsia="Times New Roman" w:hAnsi="Times New Roman" w:cs="Times New Roman"/>
          <w:sz w:val="12"/>
          <w:szCs w:val="24"/>
        </w:rPr>
      </w:pPr>
    </w:p>
    <w:p w:rsidR="00366EA3" w:rsidRPr="00366EA3" w:rsidRDefault="005617E1" w:rsidP="00366EA3">
      <w:pPr>
        <w:jc w:val="center"/>
        <w:rPr>
          <w:rFonts w:ascii="Times New Roman" w:eastAsia="Times New Roman" w:hAnsi="Times New Roman" w:cs="Times New Roman"/>
          <w:b/>
          <w:iCs/>
          <w:sz w:val="24"/>
          <w:szCs w:val="24"/>
          <w:lang w:val="sr-Latn-CS"/>
        </w:rPr>
      </w:pPr>
      <w:r w:rsidRPr="005617E1">
        <w:rPr>
          <w:rFonts w:ascii="Times New Roman" w:eastAsia="Times New Roman" w:hAnsi="Times New Roman" w:cs="Times New Roman"/>
          <w:b/>
          <w:iCs/>
          <w:sz w:val="24"/>
          <w:szCs w:val="24"/>
          <w:lang w:val="sr-Latn-CS"/>
        </w:rPr>
        <w:t>EKSPERTSKI SISTEMI I NJIHOVA PRIMENA U CHATBOT APLIKACIJAMA</w:t>
      </w:r>
    </w:p>
    <w:p w:rsidR="00366EA3" w:rsidRPr="00366EA3" w:rsidRDefault="00366EA3" w:rsidP="00366EA3">
      <w:pPr>
        <w:jc w:val="center"/>
        <w:rPr>
          <w:rFonts w:ascii="Times New Roman" w:eastAsia="Times New Roman" w:hAnsi="Times New Roman" w:cs="Times New Roman"/>
          <w:iCs/>
          <w:sz w:val="12"/>
          <w:szCs w:val="24"/>
          <w:lang w:val="sr-Latn-CS"/>
        </w:rPr>
      </w:pPr>
    </w:p>
    <w:p w:rsidR="00366EA3" w:rsidRPr="00366EA3" w:rsidRDefault="005617E1" w:rsidP="00366EA3">
      <w:pPr>
        <w:jc w:val="center"/>
        <w:rPr>
          <w:rFonts w:ascii="Times New Roman" w:eastAsia="Times New Roman" w:hAnsi="Times New Roman" w:cs="Times New Roman"/>
          <w:b/>
          <w:iCs/>
          <w:sz w:val="24"/>
          <w:szCs w:val="24"/>
          <w:lang w:val="sr-Latn-CS"/>
        </w:rPr>
      </w:pPr>
      <w:r w:rsidRPr="005617E1">
        <w:rPr>
          <w:rFonts w:ascii="Times New Roman" w:eastAsia="Times New Roman" w:hAnsi="Times New Roman" w:cs="Times New Roman"/>
          <w:b/>
          <w:iCs/>
          <w:sz w:val="24"/>
          <w:szCs w:val="24"/>
          <w:lang w:val="sr-Latn-CS"/>
        </w:rPr>
        <w:t>EXPERT SYSTEMS AND THEIR APPLIANCE IN CHATBOT APPLICATIONS</w:t>
      </w:r>
    </w:p>
    <w:p w:rsidR="00366EA3" w:rsidRPr="00366EA3" w:rsidRDefault="00366EA3" w:rsidP="00366EA3">
      <w:pPr>
        <w:jc w:val="center"/>
        <w:rPr>
          <w:rFonts w:ascii="Times New Roman" w:eastAsia="Times New Roman" w:hAnsi="Times New Roman" w:cs="Times New Roman"/>
          <w:iCs/>
          <w:sz w:val="12"/>
          <w:szCs w:val="24"/>
          <w:lang w:val="sr-Latn-CS"/>
        </w:rPr>
      </w:pPr>
    </w:p>
    <w:p w:rsidR="00366EA3" w:rsidRDefault="005617E1" w:rsidP="00366EA3">
      <w:pPr>
        <w:jc w:val="center"/>
        <w:rPr>
          <w:rFonts w:ascii="Times New Roman" w:eastAsia="Times New Roman" w:hAnsi="Times New Roman" w:cs="Times New Roman"/>
          <w:i/>
          <w:iCs/>
          <w:sz w:val="24"/>
          <w:szCs w:val="24"/>
          <w:lang w:val="sr-Latn-CS"/>
        </w:rPr>
      </w:pPr>
      <w:r w:rsidRPr="005617E1">
        <w:rPr>
          <w:rFonts w:ascii="Times New Roman" w:eastAsia="Times New Roman" w:hAnsi="Times New Roman" w:cs="Times New Roman"/>
          <w:iCs/>
          <w:sz w:val="24"/>
          <w:szCs w:val="24"/>
          <w:lang w:val="sr-Latn-CS"/>
        </w:rPr>
        <w:t>Mario Gula</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Fakultet tehničkih nauka, Novi Sad</w:t>
      </w:r>
    </w:p>
    <w:p w:rsidR="00366EA3" w:rsidRPr="00366EA3" w:rsidRDefault="00366EA3" w:rsidP="00366EA3">
      <w:pPr>
        <w:rPr>
          <w:rFonts w:ascii="Times New Roman" w:eastAsia="Times New Roman" w:hAnsi="Times New Roman" w:cs="Times New Roman"/>
          <w:i/>
          <w:iCs/>
          <w:sz w:val="12"/>
          <w:szCs w:val="12"/>
          <w:lang w:val="sr-Latn-CS"/>
        </w:rPr>
      </w:pPr>
    </w:p>
    <w:p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rsidR="00366EA3" w:rsidRPr="00366EA3" w:rsidRDefault="00366EA3" w:rsidP="00366EA3">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 xml:space="preserve">Oblast – </w:t>
      </w:r>
      <w:r w:rsidR="005617E1" w:rsidRPr="005617E1">
        <w:rPr>
          <w:rFonts w:ascii="Times New Roman" w:eastAsia="Times New Roman" w:hAnsi="Times New Roman" w:cs="Times New Roman"/>
          <w:b/>
          <w:iCs/>
          <w:szCs w:val="20"/>
          <w:lang w:val="sr-Latn-CS"/>
        </w:rPr>
        <w:t>RAČUNARSTVO I AUTOMATIKA</w:t>
      </w:r>
      <w:r w:rsidRPr="00366EA3">
        <w:rPr>
          <w:rFonts w:ascii="Times New Roman" w:eastAsia="Times New Roman" w:hAnsi="Times New Roman" w:cs="Times New Roman"/>
          <w:b/>
          <w:iCs/>
          <w:szCs w:val="20"/>
          <w:lang w:val="sr-Latn-CS"/>
        </w:rPr>
        <w:t xml:space="preserve"> </w:t>
      </w:r>
    </w:p>
    <w:p w:rsidR="00366EA3" w:rsidRDefault="00366EA3" w:rsidP="00366EA3">
      <w:pPr>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 xml:space="preserve">Kratak sadržaj – </w:t>
      </w:r>
      <w:r w:rsidR="005617E1" w:rsidRPr="005617E1">
        <w:rPr>
          <w:rFonts w:ascii="Times New Roman" w:eastAsia="Times New Roman" w:hAnsi="Times New Roman" w:cs="Times New Roman"/>
          <w:i/>
          <w:iCs/>
          <w:szCs w:val="20"/>
          <w:lang w:val="sr-Latn-CS"/>
        </w:rPr>
        <w:t>U ovom radu biće opisani ekspertski sistemi i njihova primena u četbot aplikacijama. Četbot aplikacija ume da odgovara na pitanja vezana samo za određenu temu a u ovom slučaju to je košarka. Aplikacija je napisana u Python programskom jeziku. Pored konkretne implementacije jednog ekspertskog sistema rad diskutuje i o računarskoj tehnici i njenom uticaju na čoveka. Predstavljaju se i različiti četbot agenti kao i njihove prednosti i mane. Takođe se prikazuje i jedan od najaktuelnijih četbotova današnjice.</w:t>
      </w:r>
    </w:p>
    <w:p w:rsidR="000C7C19" w:rsidRPr="00366EA3" w:rsidRDefault="000C7C19" w:rsidP="008463AD">
      <w:pPr>
        <w:spacing w:before="12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sidR="005617E1" w:rsidRPr="005617E1">
        <w:rPr>
          <w:rFonts w:ascii="Times New Roman" w:eastAsia="Times New Roman" w:hAnsi="Times New Roman" w:cs="Times New Roman"/>
          <w:i/>
          <w:iCs/>
          <w:szCs w:val="20"/>
          <w:lang w:val="sr-Latn-CS"/>
        </w:rPr>
        <w:t>Ekspertski sistemi, sistemi</w:t>
      </w:r>
      <w:r w:rsidR="00D41AB2">
        <w:rPr>
          <w:rFonts w:ascii="Times New Roman" w:eastAsia="Times New Roman" w:hAnsi="Times New Roman" w:cs="Times New Roman"/>
          <w:i/>
          <w:iCs/>
          <w:szCs w:val="20"/>
          <w:lang w:val="sr-Latn-CS"/>
        </w:rPr>
        <w:t xml:space="preserve"> bazirani na znanju, četbot</w:t>
      </w:r>
    </w:p>
    <w:p w:rsidR="00366EA3" w:rsidRPr="00366EA3" w:rsidRDefault="00366EA3" w:rsidP="008463AD">
      <w:pPr>
        <w:spacing w:before="12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 </w:t>
      </w:r>
      <w:r w:rsidR="00D41AB2" w:rsidRPr="00D41AB2">
        <w:rPr>
          <w:rFonts w:ascii="Times New Roman" w:eastAsia="Times New Roman" w:hAnsi="Times New Roman" w:cs="Times New Roman"/>
          <w:i/>
          <w:iCs/>
          <w:szCs w:val="20"/>
          <w:lang w:val="sr-Latn-CS"/>
        </w:rPr>
        <w:t>This paper will describe rule-based systems and their application in chatbot applications. The chatbot application is capable to answer only questions from a specific topic and the selected topic is basketball. The application is implemented in Python programming language. Besides the concrete implementation of one expert system this paper also discusses computer technology and its impact on humans. Moreover,</w:t>
      </w:r>
      <w:r w:rsidR="00EF2160">
        <w:rPr>
          <w:rFonts w:ascii="Times New Roman" w:eastAsia="Times New Roman" w:hAnsi="Times New Roman" w:cs="Times New Roman"/>
          <w:i/>
          <w:iCs/>
          <w:szCs w:val="20"/>
          <w:lang w:val="sr-Latn-CS"/>
        </w:rPr>
        <w:t xml:space="preserve"> </w:t>
      </w:r>
      <w:r w:rsidR="00D41AB2" w:rsidRPr="00D41AB2">
        <w:rPr>
          <w:rFonts w:ascii="Times New Roman" w:eastAsia="Times New Roman" w:hAnsi="Times New Roman" w:cs="Times New Roman"/>
          <w:i/>
          <w:iCs/>
          <w:szCs w:val="20"/>
          <w:lang w:val="sr-Latn-CS"/>
        </w:rPr>
        <w:t>the paper shows different types of chatbot agents and their advanages and flaws. It also shows one state-of-the-art chatbot system.</w:t>
      </w:r>
      <w:r w:rsidRPr="00366EA3">
        <w:rPr>
          <w:rFonts w:ascii="Times New Roman" w:eastAsia="Times New Roman" w:hAnsi="Times New Roman" w:cs="Times New Roman"/>
          <w:i/>
          <w:iCs/>
          <w:szCs w:val="20"/>
          <w:lang w:val="sr-Latn-CS"/>
        </w:rPr>
        <w:t xml:space="preserve"> </w:t>
      </w:r>
    </w:p>
    <w:p w:rsidR="00366EA3" w:rsidRPr="00366EA3" w:rsidRDefault="000C7C19" w:rsidP="008463AD">
      <w:pPr>
        <w:spacing w:before="12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Keywords</w:t>
      </w:r>
      <w:r w:rsidR="00366EA3" w:rsidRPr="00366EA3">
        <w:rPr>
          <w:rFonts w:ascii="Times New Roman" w:eastAsia="Times New Roman" w:hAnsi="Times New Roman" w:cs="Times New Roman"/>
          <w:b/>
          <w:iCs/>
          <w:szCs w:val="20"/>
          <w:lang w:val="sr-Latn-CS"/>
        </w:rPr>
        <w:t>:</w:t>
      </w:r>
      <w:r w:rsidR="00366EA3" w:rsidRPr="00366EA3">
        <w:rPr>
          <w:rFonts w:ascii="Times New Roman" w:eastAsia="Times New Roman" w:hAnsi="Times New Roman" w:cs="Times New Roman"/>
          <w:i/>
          <w:iCs/>
          <w:szCs w:val="20"/>
          <w:lang w:val="sr-Latn-CS"/>
        </w:rPr>
        <w:t xml:space="preserve"> </w:t>
      </w:r>
      <w:r w:rsidR="00D41AB2" w:rsidRPr="00D41AB2">
        <w:rPr>
          <w:rFonts w:ascii="Times New Roman" w:eastAsia="Times New Roman" w:hAnsi="Times New Roman" w:cs="Times New Roman"/>
          <w:i/>
          <w:iCs/>
          <w:szCs w:val="20"/>
          <w:lang w:val="sr-Latn-CS"/>
        </w:rPr>
        <w:t>Expert systems, rule-based systems, chatbot</w:t>
      </w:r>
      <w:r w:rsidR="00366EA3" w:rsidRPr="00366EA3">
        <w:rPr>
          <w:rFonts w:ascii="Times New Roman" w:eastAsia="Times New Roman" w:hAnsi="Times New Roman" w:cs="Times New Roman"/>
          <w:i/>
          <w:iCs/>
          <w:szCs w:val="20"/>
          <w:lang w:val="sr-Latn-CS"/>
        </w:rPr>
        <w:t xml:space="preserve"> </w:t>
      </w:r>
    </w:p>
    <w:p w:rsidR="001F58A6" w:rsidRDefault="001F58A6" w:rsidP="00EF2160">
      <w:pPr>
        <w:spacing w:before="120"/>
        <w:rPr>
          <w:rFonts w:ascii="Times New Roman" w:eastAsia="Times New Roman" w:hAnsi="Times New Roman" w:cs="Times New Roman"/>
          <w:b/>
          <w:iCs/>
          <w:szCs w:val="20"/>
          <w:lang w:val="sr-Latn-CS"/>
        </w:rPr>
      </w:pPr>
    </w:p>
    <w:p w:rsidR="00366EA3" w:rsidRPr="00366EA3" w:rsidRDefault="00366EA3" w:rsidP="001F58A6">
      <w:pPr>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rsidR="00A10B09" w:rsidRDefault="00D41AB2" w:rsidP="001F58A6">
      <w:pPr>
        <w:spacing w:before="60"/>
        <w:rPr>
          <w:rFonts w:ascii="Times New Roman" w:eastAsia="Times New Roman" w:hAnsi="Times New Roman" w:cs="Times New Roman"/>
          <w:iCs/>
          <w:szCs w:val="20"/>
          <w:lang w:val="sr-Latn-CS"/>
        </w:rPr>
      </w:pPr>
      <w:r w:rsidRPr="00D41AB2">
        <w:rPr>
          <w:rFonts w:ascii="Times New Roman" w:eastAsia="Times New Roman" w:hAnsi="Times New Roman" w:cs="Times New Roman"/>
          <w:iCs/>
          <w:szCs w:val="20"/>
          <w:lang w:val="sr-Latn-CS"/>
        </w:rPr>
        <w:t>U ovom radu se prolazi kroz proces izgradnje ekspertskog sistema, šta je sve neophodno, ko sve učestvuje u izgradnji, koji su benefiti itd. Objašnjava se šta je četbot i čemu on služi, od čega se sastoji, različiti načini da se implementira četbot sistem kao i različiti agenti koji se mogu koristiti prilikom implementacije. Kao primer najsavremenijeg četbota današnjice uzet je Google-ov Meena četbot koji je se pojavio</w:t>
      </w:r>
      <w:r w:rsidR="00EF2160">
        <w:rPr>
          <w:rFonts w:ascii="Times New Roman" w:eastAsia="Times New Roman" w:hAnsi="Times New Roman" w:cs="Times New Roman"/>
          <w:iCs/>
          <w:szCs w:val="20"/>
          <w:lang w:val="sr-Latn-CS"/>
        </w:rPr>
        <w:t xml:space="preserve"> </w:t>
      </w:r>
      <w:r w:rsidRPr="00D41AB2">
        <w:rPr>
          <w:rFonts w:ascii="Times New Roman" w:eastAsia="Times New Roman" w:hAnsi="Times New Roman" w:cs="Times New Roman"/>
          <w:iCs/>
          <w:szCs w:val="20"/>
          <w:lang w:val="sr-Latn-CS"/>
        </w:rPr>
        <w:t>početkom 2020. godine, i objašnjen je način njegove izrade.Za kraj rada je ostavljena implementacija jednog ekspertskog sistema u četbot aplikaciji. Projekat je rađen u Python programskom jeziku uz pomoć raznih biblioteka. Rešavao se problem četbot aplikacije koja može da odgovara na pitanja vezana za sport košarku. Rešenje je implementirano uz oslonac na neke već postojeće radove. Podaci koji su korišteni za razvoj aplikacije su dobavljeni sa Wikipedia stranice o košarci.</w:t>
      </w:r>
      <w:r w:rsidR="00A10B09">
        <w:rPr>
          <w:rFonts w:ascii="Times New Roman" w:eastAsia="Times New Roman" w:hAnsi="Times New Roman" w:cs="Times New Roman"/>
          <w:iCs/>
          <w:szCs w:val="20"/>
          <w:lang w:val="sr-Latn-CS"/>
        </w:rPr>
        <w:t xml:space="preserve"> </w:t>
      </w:r>
    </w:p>
    <w:p w:rsidR="00E32CBD" w:rsidRDefault="00E32CBD" w:rsidP="00EF2160">
      <w:pPr>
        <w:rPr>
          <w:rFonts w:ascii="Times New Roman" w:eastAsia="Times New Roman" w:hAnsi="Times New Roman" w:cs="Times New Roman"/>
          <w:iCs/>
          <w:szCs w:val="20"/>
          <w:lang w:val="sr-Latn-CS"/>
        </w:rPr>
      </w:pPr>
    </w:p>
    <w:p w:rsidR="00A10B09" w:rsidRPr="001F58A6" w:rsidRDefault="00A10B09" w:rsidP="000749FA">
      <w:pPr>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______________________________________________</w:t>
      </w:r>
    </w:p>
    <w:p w:rsidR="00A10B09" w:rsidRDefault="00A10B09" w:rsidP="00A10B09">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r>
        <w:rPr>
          <w:rFonts w:ascii="Times New Roman" w:eastAsia="Times New Roman" w:hAnsi="Times New Roman" w:cs="Times New Roman"/>
          <w:b/>
          <w:iCs/>
          <w:szCs w:val="20"/>
          <w:lang w:val="sr-Latn-CS"/>
        </w:rPr>
        <w:t xml:space="preserve"> </w:t>
      </w:r>
    </w:p>
    <w:p w:rsidR="00A10B09" w:rsidRPr="001F58A6" w:rsidRDefault="00A10B09" w:rsidP="00A10B09">
      <w:pPr>
        <w:rPr>
          <w:rFonts w:ascii="Times New Roman" w:eastAsia="Times New Roman" w:hAnsi="Times New Roman" w:cs="Times New Roman"/>
          <w:iCs/>
          <w:szCs w:val="20"/>
          <w:lang w:val="sl-SI"/>
        </w:rPr>
      </w:pPr>
      <w:r w:rsidRPr="001F58A6">
        <w:rPr>
          <w:rFonts w:ascii="Times New Roman" w:eastAsia="Times New Roman" w:hAnsi="Times New Roman" w:cs="Times New Roman"/>
          <w:b/>
          <w:iCs/>
          <w:szCs w:val="20"/>
          <w:lang w:val="sl-SI"/>
        </w:rPr>
        <w:t xml:space="preserve">Ovaj rad proistekao je iz master rada čiji mentor je bio dr </w:t>
      </w:r>
      <w:r w:rsidR="00D41AB2" w:rsidRPr="00D41AB2">
        <w:rPr>
          <w:rFonts w:ascii="Times New Roman" w:eastAsia="Times New Roman" w:hAnsi="Times New Roman" w:cs="Times New Roman"/>
          <w:b/>
          <w:iCs/>
          <w:szCs w:val="20"/>
          <w:lang w:val="sl-SI"/>
        </w:rPr>
        <w:t>Aleksandar Kupusinac, van</w:t>
      </w:r>
      <w:r w:rsidR="00202F69">
        <w:rPr>
          <w:rFonts w:ascii="Times New Roman" w:eastAsia="Times New Roman" w:hAnsi="Times New Roman" w:cs="Times New Roman"/>
          <w:b/>
          <w:iCs/>
          <w:szCs w:val="20"/>
          <w:lang w:val="sl-SI"/>
        </w:rPr>
        <w:t>r</w:t>
      </w:r>
      <w:r w:rsidRPr="001F58A6">
        <w:rPr>
          <w:rFonts w:ascii="Times New Roman" w:eastAsia="Times New Roman" w:hAnsi="Times New Roman" w:cs="Times New Roman"/>
          <w:b/>
          <w:iCs/>
          <w:szCs w:val="20"/>
          <w:lang w:val="sl-SI"/>
        </w:rPr>
        <w:t>.</w:t>
      </w:r>
      <w:r w:rsidR="00245755">
        <w:rPr>
          <w:rFonts w:ascii="Times New Roman" w:eastAsia="Times New Roman" w:hAnsi="Times New Roman" w:cs="Times New Roman"/>
          <w:b/>
          <w:iCs/>
          <w:szCs w:val="20"/>
          <w:lang w:val="sl-SI"/>
        </w:rPr>
        <w:t xml:space="preserve"> </w:t>
      </w:r>
      <w:r w:rsidRPr="001F58A6">
        <w:rPr>
          <w:rFonts w:ascii="Times New Roman" w:eastAsia="Times New Roman" w:hAnsi="Times New Roman" w:cs="Times New Roman"/>
          <w:b/>
          <w:iCs/>
          <w:szCs w:val="20"/>
          <w:lang w:val="sl-SI"/>
        </w:rPr>
        <w:t>prof.</w:t>
      </w:r>
    </w:p>
    <w:p w:rsidR="00A04F6C" w:rsidRPr="00A04F6C" w:rsidRDefault="00A04F6C" w:rsidP="00BF31BB">
      <w:pPr>
        <w:rPr>
          <w:rFonts w:ascii="Times New Roman" w:eastAsia="Times New Roman" w:hAnsi="Times New Roman" w:cs="Times New Roman"/>
          <w:iCs/>
          <w:szCs w:val="20"/>
          <w:lang w:val="sr-Latn-CS"/>
        </w:rPr>
      </w:pPr>
      <w:r w:rsidRPr="00A04F6C">
        <w:rPr>
          <w:rFonts w:ascii="Times New Roman" w:eastAsia="Times New Roman" w:hAnsi="Times New Roman" w:cs="Times New Roman"/>
          <w:iCs/>
          <w:szCs w:val="20"/>
          <w:lang w:val="sr-Latn-CS"/>
        </w:rPr>
        <w:lastRenderedPageBreak/>
        <w:t>Nakon toga, prikazana je implementacija četbot aplikacije u vidu koda i u nekoliko poglavlja je objašnjeno čemu svaki deo tog koga čini. Za kraj je ostavljena analiza dobi</w:t>
      </w:r>
      <w:r w:rsidR="00EF2160">
        <w:rPr>
          <w:rFonts w:ascii="Times New Roman" w:eastAsia="Times New Roman" w:hAnsi="Times New Roman" w:cs="Times New Roman"/>
          <w:iCs/>
          <w:szCs w:val="20"/>
          <w:lang w:val="sr-Latn-CS"/>
        </w:rPr>
        <w:softHyphen/>
      </w:r>
      <w:r w:rsidRPr="00A04F6C">
        <w:rPr>
          <w:rFonts w:ascii="Times New Roman" w:eastAsia="Times New Roman" w:hAnsi="Times New Roman" w:cs="Times New Roman"/>
          <w:iCs/>
          <w:szCs w:val="20"/>
          <w:lang w:val="sr-Latn-CS"/>
        </w:rPr>
        <w:t>jenih rezultata i predlog mogućih poboljšanja.</w:t>
      </w:r>
    </w:p>
    <w:p w:rsidR="0078778E" w:rsidRPr="0078778E" w:rsidRDefault="00D41AB2" w:rsidP="00D41AB2">
      <w:pPr>
        <w:spacing w:before="240"/>
        <w:jc w:val="left"/>
        <w:rPr>
          <w:rFonts w:ascii="Times New Roman" w:eastAsia="Times New Roman" w:hAnsi="Times New Roman" w:cs="Times New Roman"/>
          <w:b/>
          <w:iCs/>
          <w:szCs w:val="20"/>
          <w:lang w:val="sr-Latn-CS"/>
        </w:rPr>
      </w:pPr>
      <w:r w:rsidRPr="00E32CBD">
        <w:rPr>
          <w:rFonts w:ascii="Times New Roman" w:eastAsia="Times New Roman" w:hAnsi="Times New Roman" w:cs="Times New Roman"/>
          <w:b/>
          <w:iCs/>
          <w:szCs w:val="20"/>
          <w:lang w:val="sr-Latn-CS"/>
        </w:rPr>
        <w:t xml:space="preserve">2. </w:t>
      </w:r>
      <w:r w:rsidR="0078778E" w:rsidRPr="0078778E">
        <w:rPr>
          <w:rFonts w:ascii="Times New Roman" w:eastAsia="Times New Roman" w:hAnsi="Times New Roman" w:cs="Times New Roman"/>
          <w:b/>
          <w:iCs/>
          <w:szCs w:val="20"/>
          <w:lang w:val="sr-Latn-CS"/>
        </w:rPr>
        <w:t>EKSPERTSKI SISTEMI</w:t>
      </w:r>
    </w:p>
    <w:p w:rsidR="0078778E" w:rsidRPr="0078778E" w:rsidRDefault="0078778E" w:rsidP="00EF2160">
      <w:pPr>
        <w:spacing w:before="120" w:after="120"/>
        <w:jc w:val="left"/>
        <w:rPr>
          <w:rFonts w:ascii="Times New Roman" w:eastAsia="Times New Roman" w:hAnsi="Times New Roman" w:cs="Times New Roman"/>
          <w:iCs/>
          <w:szCs w:val="20"/>
          <w:lang w:val="sr-Latn-CS"/>
        </w:rPr>
      </w:pPr>
      <w:r w:rsidRPr="0078778E">
        <w:rPr>
          <w:rFonts w:ascii="Times New Roman" w:eastAsia="Times New Roman" w:hAnsi="Times New Roman" w:cs="Times New Roman"/>
          <w:iCs/>
          <w:szCs w:val="20"/>
          <w:lang w:val="sr-Latn-CS"/>
        </w:rPr>
        <w:t>Ekspertski sistem je računarski program koji obezbeđuje rešenja ekspertskog nivoa za važne probleme i takođe je:</w:t>
      </w:r>
    </w:p>
    <w:p w:rsidR="0078778E" w:rsidRPr="00B91F37" w:rsidRDefault="0078778E" w:rsidP="00EF2160">
      <w:pPr>
        <w:pStyle w:val="ListParagraph"/>
        <w:numPr>
          <w:ilvl w:val="0"/>
          <w:numId w:val="1"/>
        </w:numPr>
        <w:spacing w:before="40"/>
        <w:ind w:left="357" w:hanging="215"/>
        <w:contextualSpacing w:val="0"/>
        <w:jc w:val="left"/>
        <w:rPr>
          <w:rFonts w:ascii="Times New Roman" w:eastAsia="Times New Roman" w:hAnsi="Times New Roman" w:cs="Times New Roman"/>
          <w:iCs/>
          <w:szCs w:val="20"/>
          <w:lang w:val="sr-Latn-CS"/>
        </w:rPr>
      </w:pPr>
      <w:r w:rsidRPr="00B91F37">
        <w:rPr>
          <w:rFonts w:ascii="Times New Roman" w:eastAsia="Times New Roman" w:hAnsi="Times New Roman" w:cs="Times New Roman"/>
          <w:iCs/>
          <w:szCs w:val="20"/>
          <w:lang w:val="sr-Latn-CS"/>
        </w:rPr>
        <w:t>Heurističan – rezonuje sa osuđivačkim znanjem kao i sa formalnim znanjem za date probleme</w:t>
      </w:r>
    </w:p>
    <w:p w:rsidR="0078778E" w:rsidRPr="00B91F37" w:rsidRDefault="0078778E" w:rsidP="00EF2160">
      <w:pPr>
        <w:pStyle w:val="ListParagraph"/>
        <w:numPr>
          <w:ilvl w:val="0"/>
          <w:numId w:val="1"/>
        </w:numPr>
        <w:spacing w:before="40"/>
        <w:ind w:left="357" w:hanging="215"/>
        <w:contextualSpacing w:val="0"/>
        <w:jc w:val="left"/>
        <w:rPr>
          <w:rFonts w:ascii="Times New Roman" w:eastAsia="Times New Roman" w:hAnsi="Times New Roman" w:cs="Times New Roman"/>
          <w:iCs/>
          <w:szCs w:val="20"/>
          <w:lang w:val="sr-Latn-CS"/>
        </w:rPr>
      </w:pPr>
      <w:r w:rsidRPr="00B91F37">
        <w:rPr>
          <w:rFonts w:ascii="Times New Roman" w:eastAsia="Times New Roman" w:hAnsi="Times New Roman" w:cs="Times New Roman"/>
          <w:iCs/>
          <w:szCs w:val="20"/>
          <w:lang w:val="sr-Latn-CS"/>
        </w:rPr>
        <w:t>Transparentan – obezbeđuje objašnjenje za svoju liniju rezonovanja i odgovara na pitanja o znanju koje poseduje</w:t>
      </w:r>
    </w:p>
    <w:p w:rsidR="0078778E" w:rsidRPr="00B91F37" w:rsidRDefault="0078778E" w:rsidP="00EF2160">
      <w:pPr>
        <w:pStyle w:val="ListParagraph"/>
        <w:numPr>
          <w:ilvl w:val="0"/>
          <w:numId w:val="1"/>
        </w:numPr>
        <w:spacing w:before="40"/>
        <w:ind w:left="357" w:hanging="215"/>
        <w:contextualSpacing w:val="0"/>
        <w:jc w:val="left"/>
        <w:rPr>
          <w:rFonts w:ascii="Times New Roman" w:eastAsia="Times New Roman" w:hAnsi="Times New Roman" w:cs="Times New Roman"/>
          <w:iCs/>
          <w:szCs w:val="20"/>
          <w:lang w:val="sr-Latn-CS"/>
        </w:rPr>
      </w:pPr>
      <w:r w:rsidRPr="00B91F37">
        <w:rPr>
          <w:rFonts w:ascii="Times New Roman" w:eastAsia="Times New Roman" w:hAnsi="Times New Roman" w:cs="Times New Roman"/>
          <w:iCs/>
          <w:szCs w:val="20"/>
          <w:lang w:val="sr-Latn-CS"/>
        </w:rPr>
        <w:t>Fleksibilan – integriše novo znanje inkrementalno na svoje već postojeće znanje [1]</w:t>
      </w:r>
      <w:r w:rsidR="00BF31BB">
        <w:rPr>
          <w:rFonts w:ascii="Times New Roman" w:eastAsia="Times New Roman" w:hAnsi="Times New Roman" w:cs="Times New Roman"/>
          <w:iCs/>
          <w:szCs w:val="20"/>
          <w:lang w:val="sr-Latn-CS"/>
        </w:rPr>
        <w:t>.</w:t>
      </w:r>
    </w:p>
    <w:p w:rsidR="0078778E" w:rsidRPr="0078778E" w:rsidRDefault="0078778E" w:rsidP="00EF2160">
      <w:pPr>
        <w:spacing w:before="60"/>
        <w:rPr>
          <w:rFonts w:ascii="Times New Roman" w:eastAsia="Times New Roman" w:hAnsi="Times New Roman" w:cs="Times New Roman"/>
          <w:iCs/>
          <w:szCs w:val="20"/>
          <w:lang w:val="sr-Latn-CS"/>
        </w:rPr>
      </w:pPr>
      <w:r w:rsidRPr="0078778E">
        <w:rPr>
          <w:rFonts w:ascii="Times New Roman" w:eastAsia="Times New Roman" w:hAnsi="Times New Roman" w:cs="Times New Roman"/>
          <w:iCs/>
          <w:szCs w:val="20"/>
          <w:lang w:val="sr-Latn-CS"/>
        </w:rPr>
        <w:t>To je sistem koji koristi tehnologije veštačke inteligencije da bi simulirao odlučivanje i ponašanje čoveka ili organi</w:t>
      </w:r>
      <w:r w:rsidR="00EF2160">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zacije koja ima ekspertsko znanje za datu oblast. Tipično, ES uključuje bazu znanja koja sadrži akumulirano iskustvo i zaključivanje (</w:t>
      </w:r>
      <w:r w:rsidRPr="00283497">
        <w:rPr>
          <w:rFonts w:ascii="Times New Roman" w:eastAsia="Times New Roman" w:hAnsi="Times New Roman" w:cs="Times New Roman"/>
          <w:b/>
          <w:i/>
          <w:iCs/>
          <w:szCs w:val="20"/>
          <w:lang w:val="sr-Latn-CS"/>
        </w:rPr>
        <w:t>rule engine</w:t>
      </w:r>
      <w:r w:rsidRPr="0078778E">
        <w:rPr>
          <w:rFonts w:ascii="Times New Roman" w:eastAsia="Times New Roman" w:hAnsi="Times New Roman" w:cs="Times New Roman"/>
          <w:iCs/>
          <w:szCs w:val="20"/>
          <w:lang w:val="sr-Latn-CS"/>
        </w:rPr>
        <w:t>) koje predstavlja skup pravila koja primenjuju bazu znanja na svaku situaciju u kojoj se program nađe. Sposobnosti sistema se mogu povećavati tako što se povećava baza znanja ili skup pravila. Najnoviji sistemi se mogu oslanjati na mašinsko učenje koje im omogućava da poboljšavaju svoje performanse sa povećanjem iskustva, baš kao što čovek to čini [2].</w:t>
      </w:r>
    </w:p>
    <w:p w:rsidR="0078778E" w:rsidRPr="0078778E" w:rsidRDefault="0078778E" w:rsidP="00EF2160">
      <w:pPr>
        <w:spacing w:before="60"/>
        <w:rPr>
          <w:rFonts w:ascii="Times New Roman" w:eastAsia="Times New Roman" w:hAnsi="Times New Roman" w:cs="Times New Roman"/>
          <w:iCs/>
          <w:szCs w:val="20"/>
          <w:lang w:val="sr-Latn-CS"/>
        </w:rPr>
      </w:pPr>
      <w:r w:rsidRPr="0078778E">
        <w:rPr>
          <w:rFonts w:ascii="Times New Roman" w:eastAsia="Times New Roman" w:hAnsi="Times New Roman" w:cs="Times New Roman"/>
          <w:iCs/>
          <w:szCs w:val="20"/>
          <w:lang w:val="sr-Latn-CS"/>
        </w:rPr>
        <w:t xml:space="preserve">Koncept ekspertskog sistema je prvi put razvijen 1970-ih od strane Edward Feigenbauma, profesora i osnivača </w:t>
      </w:r>
      <w:r w:rsidRPr="00283497">
        <w:rPr>
          <w:rFonts w:ascii="Times New Roman" w:eastAsia="Times New Roman" w:hAnsi="Times New Roman" w:cs="Times New Roman"/>
          <w:b/>
          <w:i/>
          <w:iCs/>
          <w:szCs w:val="20"/>
          <w:lang w:val="sr-Latn-CS"/>
        </w:rPr>
        <w:t>Knowledge Systems Laboratory</w:t>
      </w:r>
      <w:r w:rsidRPr="0078778E">
        <w:rPr>
          <w:rFonts w:ascii="Times New Roman" w:eastAsia="Times New Roman" w:hAnsi="Times New Roman" w:cs="Times New Roman"/>
          <w:iCs/>
          <w:szCs w:val="20"/>
          <w:lang w:val="sr-Latn-CS"/>
        </w:rPr>
        <w:t xml:space="preserve"> na Stanford Univerzitetu. Feigenbaum je objasnio da se svet kreće od obrade</w:t>
      </w:r>
      <w:r w:rsidR="00EF2160">
        <w:rPr>
          <w:rFonts w:ascii="Times New Roman" w:eastAsia="Times New Roman" w:hAnsi="Times New Roman" w:cs="Times New Roman"/>
          <w:iCs/>
          <w:szCs w:val="20"/>
          <w:lang w:val="sr-Latn-CS"/>
        </w:rPr>
        <w:t xml:space="preserve"> </w:t>
      </w:r>
      <w:r w:rsidRPr="0078778E">
        <w:rPr>
          <w:rFonts w:ascii="Times New Roman" w:eastAsia="Times New Roman" w:hAnsi="Times New Roman" w:cs="Times New Roman"/>
          <w:iCs/>
          <w:szCs w:val="20"/>
          <w:lang w:val="sr-Latn-CS"/>
        </w:rPr>
        <w:t>poda</w:t>
      </w:r>
      <w:r w:rsidR="00EF2160">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taka ka „obradi znanja“, a tranzicija je omogućena pomo</w:t>
      </w:r>
      <w:r w:rsidR="00B72A4E">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ću novih procesorskih tehnologija i kompjuterskih arhi</w:t>
      </w:r>
      <w:r w:rsidR="00B72A4E">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tektura. Ekspertski sistemi su igrali veliku ulogu u mno</w:t>
      </w:r>
      <w:r w:rsidR="00B72A4E">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gim industrijama kao što su finansijske usluge, tele</w:t>
      </w:r>
      <w:r w:rsidR="00B72A4E">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komunikacije, zdravstvo, korisnički servis, transport, video igre, proizvodnja, avijacija i pisana komunikacija. Dva rana ES su prvi prodrli u zdravstvo za medicinske dijagnoze:</w:t>
      </w:r>
    </w:p>
    <w:p w:rsidR="0078778E" w:rsidRPr="00B91F37" w:rsidRDefault="0078778E" w:rsidP="00EF2160">
      <w:pPr>
        <w:pStyle w:val="ListParagraph"/>
        <w:numPr>
          <w:ilvl w:val="0"/>
          <w:numId w:val="5"/>
        </w:numPr>
        <w:ind w:hanging="218"/>
        <w:jc w:val="left"/>
        <w:rPr>
          <w:rFonts w:ascii="Times New Roman" w:eastAsia="Times New Roman" w:hAnsi="Times New Roman" w:cs="Times New Roman"/>
          <w:iCs/>
          <w:szCs w:val="20"/>
          <w:lang w:val="sr-Latn-CS"/>
        </w:rPr>
      </w:pPr>
      <w:r w:rsidRPr="00B91F37">
        <w:rPr>
          <w:rFonts w:ascii="Times New Roman" w:eastAsia="Times New Roman" w:hAnsi="Times New Roman" w:cs="Times New Roman"/>
          <w:iCs/>
          <w:szCs w:val="20"/>
          <w:lang w:val="sr-Latn-CS"/>
        </w:rPr>
        <w:t>Dendral – koji je pomogao hemičarima da identifikuju organske molekule</w:t>
      </w:r>
    </w:p>
    <w:p w:rsidR="0078778E" w:rsidRPr="00B91F37" w:rsidRDefault="0078778E" w:rsidP="00EF2160">
      <w:pPr>
        <w:pStyle w:val="ListParagraph"/>
        <w:numPr>
          <w:ilvl w:val="0"/>
          <w:numId w:val="5"/>
        </w:numPr>
        <w:ind w:hanging="218"/>
        <w:jc w:val="left"/>
        <w:rPr>
          <w:rFonts w:ascii="Times New Roman" w:eastAsia="Times New Roman" w:hAnsi="Times New Roman" w:cs="Times New Roman"/>
          <w:iCs/>
          <w:szCs w:val="20"/>
          <w:lang w:val="sr-Latn-CS"/>
        </w:rPr>
      </w:pPr>
      <w:r w:rsidRPr="00B91F37">
        <w:rPr>
          <w:rFonts w:ascii="Times New Roman" w:eastAsia="Times New Roman" w:hAnsi="Times New Roman" w:cs="Times New Roman"/>
          <w:iCs/>
          <w:szCs w:val="20"/>
          <w:lang w:val="sr-Latn-CS"/>
        </w:rPr>
        <w:t>MYCIN – koji je pomogao u identifikaciji bakterija i preporuci antibiotika i doza</w:t>
      </w:r>
    </w:p>
    <w:p w:rsidR="00D41AB2" w:rsidRDefault="0078778E" w:rsidP="00EF2160">
      <w:pPr>
        <w:spacing w:before="60"/>
        <w:rPr>
          <w:rFonts w:ascii="Times New Roman" w:eastAsia="Times New Roman" w:hAnsi="Times New Roman" w:cs="Times New Roman"/>
          <w:iCs/>
          <w:szCs w:val="20"/>
          <w:lang w:val="sr-Latn-CS"/>
        </w:rPr>
      </w:pPr>
      <w:r w:rsidRPr="0078778E">
        <w:rPr>
          <w:rFonts w:ascii="Times New Roman" w:eastAsia="Times New Roman" w:hAnsi="Times New Roman" w:cs="Times New Roman"/>
          <w:iCs/>
          <w:szCs w:val="20"/>
          <w:lang w:val="sr-Latn-CS"/>
        </w:rPr>
        <w:t>Neki skorije razvijen ES, ROSS je „pravnik veštačke inte</w:t>
      </w:r>
      <w:r w:rsidR="00B72A4E">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 xml:space="preserve">ligencije“ baziran na IBM-ovom </w:t>
      </w:r>
      <w:r w:rsidRPr="00283497">
        <w:rPr>
          <w:rFonts w:ascii="Times New Roman" w:eastAsia="Times New Roman" w:hAnsi="Times New Roman" w:cs="Times New Roman"/>
          <w:b/>
          <w:i/>
          <w:iCs/>
          <w:szCs w:val="20"/>
          <w:lang w:val="sr-Latn-CS"/>
        </w:rPr>
        <w:t>Watson cognitive com</w:t>
      </w:r>
      <w:r w:rsidR="00B72A4E">
        <w:rPr>
          <w:rFonts w:ascii="Times New Roman" w:eastAsia="Times New Roman" w:hAnsi="Times New Roman" w:cs="Times New Roman"/>
          <w:b/>
          <w:i/>
          <w:iCs/>
          <w:szCs w:val="20"/>
          <w:lang w:val="sr-Latn-CS"/>
        </w:rPr>
        <w:softHyphen/>
      </w:r>
      <w:r w:rsidRPr="00283497">
        <w:rPr>
          <w:rFonts w:ascii="Times New Roman" w:eastAsia="Times New Roman" w:hAnsi="Times New Roman" w:cs="Times New Roman"/>
          <w:b/>
          <w:i/>
          <w:iCs/>
          <w:szCs w:val="20"/>
          <w:lang w:val="sr-Latn-CS"/>
        </w:rPr>
        <w:t>puting</w:t>
      </w:r>
      <w:r w:rsidRPr="0078778E">
        <w:rPr>
          <w:rFonts w:ascii="Times New Roman" w:eastAsia="Times New Roman" w:hAnsi="Times New Roman" w:cs="Times New Roman"/>
          <w:iCs/>
          <w:szCs w:val="20"/>
          <w:lang w:val="sr-Latn-CS"/>
        </w:rPr>
        <w:t xml:space="preserve"> sistemu. ROSS se zasniva na samoučenju koje koristi </w:t>
      </w:r>
      <w:r w:rsidRPr="00283497">
        <w:rPr>
          <w:rFonts w:ascii="Times New Roman" w:eastAsia="Times New Roman" w:hAnsi="Times New Roman" w:cs="Times New Roman"/>
          <w:b/>
          <w:i/>
          <w:iCs/>
          <w:szCs w:val="20"/>
          <w:lang w:val="sr-Latn-CS"/>
        </w:rPr>
        <w:t>data mining</w:t>
      </w:r>
      <w:r w:rsidRPr="0078778E">
        <w:rPr>
          <w:rFonts w:ascii="Times New Roman" w:eastAsia="Times New Roman" w:hAnsi="Times New Roman" w:cs="Times New Roman"/>
          <w:iCs/>
          <w:szCs w:val="20"/>
          <w:lang w:val="sr-Latn-CS"/>
        </w:rPr>
        <w:t xml:space="preserve">, prepoznavanje šablona, </w:t>
      </w:r>
      <w:r w:rsidRPr="00283497">
        <w:rPr>
          <w:rFonts w:ascii="Times New Roman" w:eastAsia="Times New Roman" w:hAnsi="Times New Roman" w:cs="Times New Roman"/>
          <w:b/>
          <w:i/>
          <w:iCs/>
          <w:szCs w:val="20"/>
          <w:lang w:val="sr-Latn-CS"/>
        </w:rPr>
        <w:t>deep lear</w:t>
      </w:r>
      <w:r w:rsidR="00B72A4E">
        <w:rPr>
          <w:rFonts w:ascii="Times New Roman" w:eastAsia="Times New Roman" w:hAnsi="Times New Roman" w:cs="Times New Roman"/>
          <w:b/>
          <w:i/>
          <w:iCs/>
          <w:szCs w:val="20"/>
          <w:lang w:val="sr-Latn-CS"/>
        </w:rPr>
        <w:softHyphen/>
      </w:r>
      <w:r w:rsidRPr="00283497">
        <w:rPr>
          <w:rFonts w:ascii="Times New Roman" w:eastAsia="Times New Roman" w:hAnsi="Times New Roman" w:cs="Times New Roman"/>
          <w:b/>
          <w:i/>
          <w:iCs/>
          <w:szCs w:val="20"/>
          <w:lang w:val="sr-Latn-CS"/>
        </w:rPr>
        <w:t>ning</w:t>
      </w:r>
      <w:r w:rsidRPr="0078778E">
        <w:rPr>
          <w:rFonts w:ascii="Times New Roman" w:eastAsia="Times New Roman" w:hAnsi="Times New Roman" w:cs="Times New Roman"/>
          <w:iCs/>
          <w:szCs w:val="20"/>
          <w:lang w:val="sr-Latn-CS"/>
        </w:rPr>
        <w:t xml:space="preserve"> i procesiranje prirodnog jezika (NLP) da bi opo</w:t>
      </w:r>
      <w:r w:rsidR="00B72A4E">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našao rad ljudskog mozga.</w:t>
      </w:r>
    </w:p>
    <w:p w:rsidR="0078778E" w:rsidRPr="0078778E" w:rsidRDefault="0078778E" w:rsidP="00EF2160">
      <w:pPr>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lastRenderedPageBreak/>
        <w:t xml:space="preserve">3. </w:t>
      </w:r>
      <w:r w:rsidRPr="0078778E">
        <w:rPr>
          <w:rFonts w:ascii="Times New Roman" w:eastAsia="Times New Roman" w:hAnsi="Times New Roman" w:cs="Times New Roman"/>
          <w:b/>
          <w:iCs/>
          <w:szCs w:val="20"/>
          <w:lang w:val="sr-Latn-CS"/>
        </w:rPr>
        <w:t>ČETBOT</w:t>
      </w:r>
    </w:p>
    <w:p w:rsidR="00C05847" w:rsidRDefault="0078778E" w:rsidP="00EF2160">
      <w:pPr>
        <w:spacing w:before="120"/>
        <w:rPr>
          <w:rFonts w:ascii="Times New Roman" w:eastAsia="Times New Roman" w:hAnsi="Times New Roman" w:cs="Times New Roman"/>
          <w:iCs/>
          <w:szCs w:val="20"/>
          <w:lang w:val="sr-Latn-CS"/>
        </w:rPr>
      </w:pPr>
      <w:r w:rsidRPr="0078778E">
        <w:rPr>
          <w:rFonts w:ascii="Times New Roman" w:eastAsia="Times New Roman" w:hAnsi="Times New Roman" w:cs="Times New Roman"/>
          <w:iCs/>
          <w:szCs w:val="20"/>
          <w:lang w:val="sr-Latn-CS"/>
        </w:rPr>
        <w:t>Četbot je softverska aplikacija koja komunicira sa koris</w:t>
      </w:r>
      <w:r w:rsidR="00B72A4E">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nikom putem teksta ili konverzijom teksta u govor, umesto obezbeđivanja direktnog kontakta sa živim ljud</w:t>
      </w:r>
      <w:r w:rsidR="00B72A4E">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skim agentom. Dizajnirani da ubedljivo simuliraju način na koji bi se čovek ponašao kao razgovorni partner, četbot sistemi obično zahtevaju kontinuirano podešavanje i testiranje, a mnogi u proizvodnji i dalje nisu u mogućnosti da adekvatno preusmere ili prođu industrijski standardni Turingov test. Četbot je mašinski sistem za konverzaciju koji interaguje sa ljudskim korisnicima pomoću prirodnog ljudskog jezika [3]</w:t>
      </w:r>
      <w:r w:rsidR="00C05847">
        <w:rPr>
          <w:rFonts w:ascii="Times New Roman" w:eastAsia="Times New Roman" w:hAnsi="Times New Roman" w:cs="Times New Roman"/>
          <w:iCs/>
          <w:szCs w:val="20"/>
          <w:lang w:val="sr-Latn-CS"/>
        </w:rPr>
        <w:t>.</w:t>
      </w:r>
      <w:r w:rsidRPr="0078778E">
        <w:rPr>
          <w:rFonts w:ascii="Times New Roman" w:eastAsia="Times New Roman" w:hAnsi="Times New Roman" w:cs="Times New Roman"/>
          <w:iCs/>
          <w:szCs w:val="20"/>
          <w:lang w:val="sr-Latn-CS"/>
        </w:rPr>
        <w:t xml:space="preserve"> </w:t>
      </w:r>
    </w:p>
    <w:p w:rsidR="0078778E" w:rsidRPr="0078778E" w:rsidRDefault="0078778E" w:rsidP="00EF2160">
      <w:pPr>
        <w:spacing w:before="120"/>
        <w:rPr>
          <w:rFonts w:ascii="Times New Roman" w:eastAsia="Times New Roman" w:hAnsi="Times New Roman" w:cs="Times New Roman"/>
          <w:iCs/>
          <w:szCs w:val="20"/>
          <w:lang w:val="sr-Latn-CS"/>
        </w:rPr>
      </w:pPr>
      <w:r w:rsidRPr="0078778E">
        <w:rPr>
          <w:rFonts w:ascii="Times New Roman" w:eastAsia="Times New Roman" w:hAnsi="Times New Roman" w:cs="Times New Roman"/>
          <w:iCs/>
          <w:szCs w:val="20"/>
          <w:lang w:val="sr-Latn-CS"/>
        </w:rPr>
        <w:t>Četbotovi se obično koriste u dijaloš</w:t>
      </w:r>
      <w:r w:rsidR="00B72A4E">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kim sistemima za različite svrhe, uključujući korisničku službu, usmeravanje zahteva ili za prikupljanje infor</w:t>
      </w:r>
      <w:r w:rsidR="00B72A4E">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macija. Dok neke aplikacije za čet koriste opsežne procese klasifikacije reči, procesore prirodnog jezika i sofisticirane softvere veštačke inteligencije, drugi jednostavno pretražuju opšte ključne reči i generišu odgovore koristeći uobičajene izraze dobijene iz pridružene biblioteke ili baze podataka. Četbotovi zamenjuju neke od poslova koji su tradicionalno obavljali ljudi, kao što je npr. online podrška klijentima</w:t>
      </w:r>
      <w:r w:rsidR="00B91F37">
        <w:rPr>
          <w:rFonts w:ascii="Times New Roman" w:eastAsia="Times New Roman" w:hAnsi="Times New Roman" w:cs="Times New Roman"/>
          <w:iCs/>
          <w:szCs w:val="20"/>
          <w:lang w:val="sr-Latn-CS"/>
        </w:rPr>
        <w:t xml:space="preserve"> </w:t>
      </w:r>
      <w:r w:rsidRPr="0078778E">
        <w:rPr>
          <w:rFonts w:ascii="Times New Roman" w:eastAsia="Times New Roman" w:hAnsi="Times New Roman" w:cs="Times New Roman"/>
          <w:iCs/>
          <w:szCs w:val="20"/>
          <w:lang w:val="sr-Latn-CS"/>
        </w:rPr>
        <w:t>[4]</w:t>
      </w:r>
      <w:r w:rsidR="00C05847">
        <w:rPr>
          <w:rFonts w:ascii="Times New Roman" w:eastAsia="Times New Roman" w:hAnsi="Times New Roman" w:cs="Times New Roman"/>
          <w:iCs/>
          <w:szCs w:val="20"/>
          <w:lang w:val="sr-Latn-CS"/>
        </w:rPr>
        <w:t>.</w:t>
      </w:r>
      <w:r w:rsidR="00B91F37">
        <w:rPr>
          <w:rFonts w:ascii="Times New Roman" w:eastAsia="Times New Roman" w:hAnsi="Times New Roman" w:cs="Times New Roman"/>
          <w:iCs/>
          <w:szCs w:val="20"/>
          <w:lang w:val="sr-Latn-CS"/>
        </w:rPr>
        <w:t xml:space="preserve"> </w:t>
      </w:r>
      <w:r w:rsidRPr="0078778E">
        <w:rPr>
          <w:rFonts w:ascii="Times New Roman" w:eastAsia="Times New Roman" w:hAnsi="Times New Roman" w:cs="Times New Roman"/>
          <w:iCs/>
          <w:szCs w:val="20"/>
          <w:lang w:val="sr-Latn-CS"/>
        </w:rPr>
        <w:t>Danas se većini četbotova pristupa putem interneta preko pristupačnih mesta na veb lokaciji ili putem virtuelnih asistenata poput Google Assistant-a, Amazon Alexa ili aplikacija za razmenu poruka kao što su Facebook Messenger ili VeChat. Četbotovi su obično klasifikovani u kategorije korišćenja koje uključuju trgovinu (e-trgovina putem chat-a), obrazovanje, zabavu, finansije, zdravlje, vesti, produktivnost.</w:t>
      </w:r>
    </w:p>
    <w:p w:rsidR="0078778E" w:rsidRPr="0078778E" w:rsidRDefault="0078778E" w:rsidP="00EF2160">
      <w:pPr>
        <w:spacing w:before="60"/>
        <w:rPr>
          <w:rFonts w:ascii="Times New Roman" w:eastAsia="Times New Roman" w:hAnsi="Times New Roman" w:cs="Times New Roman"/>
          <w:iCs/>
          <w:szCs w:val="20"/>
          <w:lang w:val="sr-Latn-CS"/>
        </w:rPr>
      </w:pPr>
      <w:r w:rsidRPr="0078778E">
        <w:rPr>
          <w:rFonts w:ascii="Times New Roman" w:eastAsia="Times New Roman" w:hAnsi="Times New Roman" w:cs="Times New Roman"/>
          <w:iCs/>
          <w:szCs w:val="20"/>
          <w:lang w:val="sr-Latn-CS"/>
        </w:rPr>
        <w:t>Ljudi iz marketinga ih koriste za skriptovanje poruka koje su vrlo slične sekvenci automatskog odgovora. Takve sekvence mogu biti pokrenute korisničkim prijavljiva</w:t>
      </w:r>
      <w:r w:rsidR="00EF2160">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njem ili upotrebom ključnih reči u korisničkim interak</w:t>
      </w:r>
      <w:r w:rsidR="00EF2160">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cijama. Nakon aktiviranja, niz poruka se isporučuje do sledećeg očekivanog odgovora korisnika. Svaki se odgo</w:t>
      </w:r>
      <w:r w:rsidR="00EF2160">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vor korisnika koristi u stablu odluke kako bi se pomoglo četbotu da se kreće nizom odgovora kako bi isporučio ispravnu poruku odgovora.</w:t>
      </w:r>
    </w:p>
    <w:p w:rsidR="00BF31BB" w:rsidRDefault="0078778E" w:rsidP="00EF2160">
      <w:pPr>
        <w:spacing w:before="60"/>
        <w:rPr>
          <w:rFonts w:ascii="Times New Roman" w:eastAsia="Times New Roman" w:hAnsi="Times New Roman" w:cs="Times New Roman"/>
          <w:iCs/>
          <w:szCs w:val="20"/>
          <w:lang w:val="sr-Latn-CS"/>
        </w:rPr>
      </w:pPr>
      <w:r w:rsidRPr="0078778E">
        <w:rPr>
          <w:rFonts w:ascii="Times New Roman" w:eastAsia="Times New Roman" w:hAnsi="Times New Roman" w:cs="Times New Roman"/>
          <w:iCs/>
          <w:szCs w:val="20"/>
          <w:lang w:val="sr-Latn-CS"/>
        </w:rPr>
        <w:t>Četbotovi bazirani na pravilima se nazivaju botovi</w:t>
      </w:r>
      <w:r w:rsidR="00EF2160">
        <w:rPr>
          <w:rFonts w:ascii="Times New Roman" w:eastAsia="Times New Roman" w:hAnsi="Times New Roman" w:cs="Times New Roman"/>
          <w:iCs/>
          <w:szCs w:val="20"/>
          <w:lang w:val="sr-Latn-CS"/>
        </w:rPr>
        <w:t xml:space="preserve"> </w:t>
      </w:r>
      <w:r w:rsidRPr="0078778E">
        <w:rPr>
          <w:rFonts w:ascii="Times New Roman" w:eastAsia="Times New Roman" w:hAnsi="Times New Roman" w:cs="Times New Roman"/>
          <w:iCs/>
          <w:szCs w:val="20"/>
          <w:lang w:val="sr-Latn-CS"/>
        </w:rPr>
        <w:t>bazirani na stablu odluka. Kao što ime govori, oni rade tako što koriste niz unapred definisanih pravila. Ova pravila su osnova za vrste problema sa kojima je četbot upoznat i za koji može da donese rešenja.</w:t>
      </w:r>
      <w:r w:rsidR="00EF2160">
        <w:rPr>
          <w:rFonts w:ascii="Times New Roman" w:eastAsia="Times New Roman" w:hAnsi="Times New Roman" w:cs="Times New Roman"/>
          <w:iCs/>
          <w:szCs w:val="20"/>
          <w:lang w:val="sr-Latn-CS"/>
        </w:rPr>
        <w:t xml:space="preserve"> </w:t>
      </w:r>
      <w:r w:rsidRPr="0078778E">
        <w:rPr>
          <w:rFonts w:ascii="Times New Roman" w:eastAsia="Times New Roman" w:hAnsi="Times New Roman" w:cs="Times New Roman"/>
          <w:iCs/>
          <w:szCs w:val="20"/>
          <w:lang w:val="sr-Latn-CS"/>
        </w:rPr>
        <w:t>Poput</w:t>
      </w:r>
      <w:r w:rsidR="00EF2160">
        <w:rPr>
          <w:rFonts w:ascii="Times New Roman" w:eastAsia="Times New Roman" w:hAnsi="Times New Roman" w:cs="Times New Roman"/>
          <w:iCs/>
          <w:szCs w:val="20"/>
          <w:lang w:val="sr-Latn-CS"/>
        </w:rPr>
        <w:t xml:space="preserve"> </w:t>
      </w:r>
      <w:r w:rsidRPr="0078778E">
        <w:rPr>
          <w:rFonts w:ascii="Times New Roman" w:eastAsia="Times New Roman" w:hAnsi="Times New Roman" w:cs="Times New Roman"/>
          <w:iCs/>
          <w:szCs w:val="20"/>
          <w:lang w:val="sr-Latn-CS"/>
        </w:rPr>
        <w:t>dija</w:t>
      </w:r>
      <w:r w:rsidR="00EF2160">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grama toka, četbotovi zasnovani na pravilima preslikavaju razgovore. To rade u iščekivanju šta bi Četbotovi zasno</w:t>
      </w:r>
      <w:r w:rsidR="00EF2160">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 xml:space="preserve">vani na pravilima mogu koristiti veoma jednostavna ili komplikovana pravila. Međutim, ne mogu da odgovore na bilo koja pitanja izvan definisanih pravila. </w:t>
      </w:r>
    </w:p>
    <w:p w:rsidR="0078778E" w:rsidRPr="0078778E" w:rsidRDefault="0078778E" w:rsidP="00EF2160">
      <w:pPr>
        <w:spacing w:before="60"/>
        <w:rPr>
          <w:rFonts w:ascii="Times New Roman" w:eastAsia="Times New Roman" w:hAnsi="Times New Roman" w:cs="Times New Roman"/>
          <w:iCs/>
          <w:szCs w:val="20"/>
          <w:lang w:val="sr-Latn-CS"/>
        </w:rPr>
      </w:pPr>
      <w:r w:rsidRPr="0078778E">
        <w:rPr>
          <w:rFonts w:ascii="Times New Roman" w:eastAsia="Times New Roman" w:hAnsi="Times New Roman" w:cs="Times New Roman"/>
          <w:iCs/>
          <w:szCs w:val="20"/>
          <w:lang w:val="sr-Latn-CS"/>
        </w:rPr>
        <w:t>Ovi četbotovi ne uče kroz interakcije. Takođe, rade samo sa scenarijima za koje se treniraju. Za poređenje, četbotovi veštačke in</w:t>
      </w:r>
      <w:r w:rsidR="00EF2160">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teligencije koji koriste mašinsko učenje razumeju kontek</w:t>
      </w:r>
      <w:r w:rsidR="00EF2160">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st i nameru pitanja pre formulisanja</w:t>
      </w:r>
      <w:r w:rsidR="00B91F37">
        <w:rPr>
          <w:rFonts w:ascii="Times New Roman" w:eastAsia="Times New Roman" w:hAnsi="Times New Roman" w:cs="Times New Roman"/>
          <w:iCs/>
          <w:szCs w:val="20"/>
          <w:lang w:val="sr-Latn-CS"/>
        </w:rPr>
        <w:t xml:space="preserve"> </w:t>
      </w:r>
      <w:r w:rsidRPr="0078778E">
        <w:rPr>
          <w:rFonts w:ascii="Times New Roman" w:eastAsia="Times New Roman" w:hAnsi="Times New Roman" w:cs="Times New Roman"/>
          <w:iCs/>
          <w:szCs w:val="20"/>
          <w:lang w:val="sr-Latn-CS"/>
        </w:rPr>
        <w:t>odgovora. Ovi čet</w:t>
      </w:r>
      <w:r w:rsidR="00EF2160">
        <w:rPr>
          <w:rFonts w:ascii="Times New Roman" w:eastAsia="Times New Roman" w:hAnsi="Times New Roman" w:cs="Times New Roman"/>
          <w:iCs/>
          <w:szCs w:val="20"/>
          <w:lang w:val="sr-Latn-CS"/>
        </w:rPr>
        <w:softHyphen/>
      </w:r>
      <w:r w:rsidRPr="0078778E">
        <w:rPr>
          <w:rFonts w:ascii="Times New Roman" w:eastAsia="Times New Roman" w:hAnsi="Times New Roman" w:cs="Times New Roman"/>
          <w:iCs/>
          <w:szCs w:val="20"/>
          <w:lang w:val="sr-Latn-CS"/>
        </w:rPr>
        <w:t xml:space="preserve">botovi generišu vlastite odgovore na složenija pitanja koristeći odgovore na prirodnom jeziku. Što se više koriste i treniraju ovi roboti to oni više uče i to bolje rade sa korisnikom. Iako botovi zasnovani na pravilima imaju manje fleksibilan razgovorni tok, ove zaštitne šine su takođe prednost. Može se bolje garantovati iskustvo koje će pružiti, dok su </w:t>
      </w:r>
      <w:r w:rsidRPr="0078778E">
        <w:rPr>
          <w:rFonts w:ascii="Times New Roman" w:eastAsia="Times New Roman" w:hAnsi="Times New Roman" w:cs="Times New Roman"/>
          <w:iCs/>
          <w:szCs w:val="20"/>
          <w:lang w:val="sr-Latn-CS"/>
        </w:rPr>
        <w:lastRenderedPageBreak/>
        <w:t>četbotovi koji se oslanjaju na mašinsko učenje malo manje predvidljivi.</w:t>
      </w:r>
    </w:p>
    <w:p w:rsidR="0078778E" w:rsidRPr="0078778E" w:rsidRDefault="0078778E" w:rsidP="00B72A4E">
      <w:pPr>
        <w:jc w:val="left"/>
        <w:rPr>
          <w:rFonts w:ascii="Times New Roman" w:eastAsia="Times New Roman" w:hAnsi="Times New Roman" w:cs="Times New Roman"/>
          <w:iCs/>
          <w:szCs w:val="20"/>
          <w:lang w:val="sr-Latn-CS"/>
        </w:rPr>
      </w:pPr>
      <w:r w:rsidRPr="0078778E">
        <w:rPr>
          <w:rFonts w:ascii="Times New Roman" w:eastAsia="Times New Roman" w:hAnsi="Times New Roman" w:cs="Times New Roman"/>
          <w:iCs/>
          <w:szCs w:val="20"/>
          <w:lang w:val="sr-Latn-CS"/>
        </w:rPr>
        <w:t>Neke druge prednosti četbota koji se zasniva na pravilima jesu:</w:t>
      </w:r>
    </w:p>
    <w:p w:rsidR="0078778E" w:rsidRPr="001C22E0" w:rsidRDefault="0078778E" w:rsidP="00EF2160">
      <w:pPr>
        <w:pStyle w:val="ListParagraph"/>
        <w:numPr>
          <w:ilvl w:val="0"/>
          <w:numId w:val="5"/>
        </w:numPr>
        <w:ind w:hanging="218"/>
        <w:jc w:val="left"/>
        <w:rPr>
          <w:rFonts w:ascii="Times New Roman" w:eastAsia="Times New Roman" w:hAnsi="Times New Roman" w:cs="Times New Roman"/>
          <w:iCs/>
          <w:szCs w:val="20"/>
          <w:lang w:val="sr-Latn-CS"/>
        </w:rPr>
      </w:pPr>
      <w:r w:rsidRPr="001C22E0">
        <w:rPr>
          <w:rFonts w:ascii="Times New Roman" w:eastAsia="Times New Roman" w:hAnsi="Times New Roman" w:cs="Times New Roman"/>
          <w:iCs/>
          <w:szCs w:val="20"/>
          <w:lang w:val="sr-Latn-CS"/>
        </w:rPr>
        <w:t>Oni se obično brže obučavaju (jeftinije)</w:t>
      </w:r>
    </w:p>
    <w:p w:rsidR="0078778E" w:rsidRPr="001C22E0" w:rsidRDefault="0078778E" w:rsidP="00EF2160">
      <w:pPr>
        <w:pStyle w:val="ListParagraph"/>
        <w:numPr>
          <w:ilvl w:val="0"/>
          <w:numId w:val="5"/>
        </w:numPr>
        <w:ind w:hanging="218"/>
        <w:jc w:val="left"/>
        <w:rPr>
          <w:rFonts w:ascii="Times New Roman" w:eastAsia="Times New Roman" w:hAnsi="Times New Roman" w:cs="Times New Roman"/>
          <w:iCs/>
          <w:szCs w:val="20"/>
          <w:lang w:val="sr-Latn-CS"/>
        </w:rPr>
      </w:pPr>
      <w:r w:rsidRPr="001C22E0">
        <w:rPr>
          <w:rFonts w:ascii="Times New Roman" w:eastAsia="Times New Roman" w:hAnsi="Times New Roman" w:cs="Times New Roman"/>
          <w:iCs/>
          <w:szCs w:val="20"/>
          <w:lang w:val="sr-Latn-CS"/>
        </w:rPr>
        <w:t>Lako se integrišu sa nasleđenim sistemima</w:t>
      </w:r>
    </w:p>
    <w:p w:rsidR="0078778E" w:rsidRPr="001C22E0" w:rsidRDefault="0078778E" w:rsidP="00EF2160">
      <w:pPr>
        <w:pStyle w:val="ListParagraph"/>
        <w:numPr>
          <w:ilvl w:val="0"/>
          <w:numId w:val="5"/>
        </w:numPr>
        <w:ind w:hanging="218"/>
        <w:jc w:val="left"/>
        <w:rPr>
          <w:rFonts w:ascii="Times New Roman" w:eastAsia="Times New Roman" w:hAnsi="Times New Roman" w:cs="Times New Roman"/>
          <w:iCs/>
          <w:szCs w:val="20"/>
          <w:lang w:val="sr-Latn-CS"/>
        </w:rPr>
      </w:pPr>
      <w:r w:rsidRPr="001C22E0">
        <w:rPr>
          <w:rFonts w:ascii="Times New Roman" w:eastAsia="Times New Roman" w:hAnsi="Times New Roman" w:cs="Times New Roman"/>
          <w:iCs/>
          <w:szCs w:val="20"/>
          <w:lang w:val="sr-Latn-CS"/>
        </w:rPr>
        <w:t>Pojednostavljuju primopredaju ljudskom agentu</w:t>
      </w:r>
    </w:p>
    <w:p w:rsidR="0078778E" w:rsidRPr="001C22E0" w:rsidRDefault="0078778E" w:rsidP="00EF2160">
      <w:pPr>
        <w:pStyle w:val="ListParagraph"/>
        <w:numPr>
          <w:ilvl w:val="0"/>
          <w:numId w:val="5"/>
        </w:numPr>
        <w:ind w:hanging="218"/>
        <w:jc w:val="left"/>
        <w:rPr>
          <w:rFonts w:ascii="Times New Roman" w:eastAsia="Times New Roman" w:hAnsi="Times New Roman" w:cs="Times New Roman"/>
          <w:iCs/>
          <w:szCs w:val="20"/>
          <w:lang w:val="sr-Latn-CS"/>
        </w:rPr>
      </w:pPr>
      <w:r w:rsidRPr="001C22E0">
        <w:rPr>
          <w:rFonts w:ascii="Times New Roman" w:eastAsia="Times New Roman" w:hAnsi="Times New Roman" w:cs="Times New Roman"/>
          <w:iCs/>
          <w:szCs w:val="20"/>
          <w:lang w:val="sr-Latn-CS"/>
        </w:rPr>
        <w:t>Visoko su odgovorni i sigurni</w:t>
      </w:r>
    </w:p>
    <w:p w:rsidR="0078778E" w:rsidRPr="001C22E0" w:rsidRDefault="0078778E" w:rsidP="00EF2160">
      <w:pPr>
        <w:pStyle w:val="ListParagraph"/>
        <w:numPr>
          <w:ilvl w:val="0"/>
          <w:numId w:val="5"/>
        </w:numPr>
        <w:ind w:hanging="218"/>
        <w:jc w:val="left"/>
        <w:rPr>
          <w:rFonts w:ascii="Times New Roman" w:eastAsia="Times New Roman" w:hAnsi="Times New Roman" w:cs="Times New Roman"/>
          <w:iCs/>
          <w:szCs w:val="20"/>
          <w:lang w:val="sr-Latn-CS"/>
        </w:rPr>
      </w:pPr>
      <w:r w:rsidRPr="001C22E0">
        <w:rPr>
          <w:rFonts w:ascii="Times New Roman" w:eastAsia="Times New Roman" w:hAnsi="Times New Roman" w:cs="Times New Roman"/>
          <w:iCs/>
          <w:szCs w:val="20"/>
          <w:lang w:val="sr-Latn-CS"/>
        </w:rPr>
        <w:t>Mogu uključivati interaktivne elemente</w:t>
      </w:r>
    </w:p>
    <w:p w:rsidR="0078778E" w:rsidRPr="001C22E0" w:rsidRDefault="0078778E" w:rsidP="00EF2160">
      <w:pPr>
        <w:pStyle w:val="ListParagraph"/>
        <w:numPr>
          <w:ilvl w:val="0"/>
          <w:numId w:val="5"/>
        </w:numPr>
        <w:ind w:hanging="218"/>
        <w:jc w:val="left"/>
        <w:rPr>
          <w:rFonts w:ascii="Times New Roman" w:eastAsia="Times New Roman" w:hAnsi="Times New Roman" w:cs="Times New Roman"/>
          <w:iCs/>
          <w:szCs w:val="20"/>
          <w:lang w:val="sr-Latn-CS"/>
        </w:rPr>
      </w:pPr>
      <w:r w:rsidRPr="001C22E0">
        <w:rPr>
          <w:rFonts w:ascii="Times New Roman" w:eastAsia="Times New Roman" w:hAnsi="Times New Roman" w:cs="Times New Roman"/>
          <w:iCs/>
          <w:szCs w:val="20"/>
          <w:lang w:val="sr-Latn-CS"/>
        </w:rPr>
        <w:t xml:space="preserve">Mediji nisu ograničeni na tekst interakcije </w:t>
      </w:r>
    </w:p>
    <w:p w:rsidR="0078778E" w:rsidRPr="0078778E" w:rsidRDefault="0078778E" w:rsidP="00EF2160">
      <w:pPr>
        <w:spacing w:before="60"/>
        <w:rPr>
          <w:rFonts w:ascii="Times New Roman" w:eastAsia="Times New Roman" w:hAnsi="Times New Roman" w:cs="Times New Roman"/>
          <w:iCs/>
          <w:szCs w:val="20"/>
          <w:lang w:val="sr-Latn-CS"/>
        </w:rPr>
      </w:pPr>
      <w:r w:rsidRPr="0078778E">
        <w:rPr>
          <w:rFonts w:ascii="Times New Roman" w:eastAsia="Times New Roman" w:hAnsi="Times New Roman" w:cs="Times New Roman"/>
          <w:iCs/>
          <w:szCs w:val="20"/>
          <w:lang w:val="sr-Latn-CS"/>
        </w:rPr>
        <w:t>A neke od mana četbotova baziranih na pravilima su nedostatak emocija – Za razliku od ljudi, četbotovi nemaju emocije iako to nije ključno da bi se konverzacija uspela usmeriti u pravom smeru. Ljudi iz korisničkog servisa bi mogli da razumeju emociju korisnika i da svoj odgovor usklade sa tim ali četbot nema tu mogućnost zbog toga što su pre- programirani. Naredna mana je to što nisu jednostavni za kreiranje – Zahtevno</w:t>
      </w:r>
      <w:r w:rsidR="00EF2160">
        <w:rPr>
          <w:rFonts w:ascii="Times New Roman" w:eastAsia="Times New Roman" w:hAnsi="Times New Roman" w:cs="Times New Roman"/>
          <w:iCs/>
          <w:szCs w:val="20"/>
          <w:lang w:val="sr-Latn-CS"/>
        </w:rPr>
        <w:t xml:space="preserve"> </w:t>
      </w:r>
      <w:r w:rsidRPr="0078778E">
        <w:rPr>
          <w:rFonts w:ascii="Times New Roman" w:eastAsia="Times New Roman" w:hAnsi="Times New Roman" w:cs="Times New Roman"/>
          <w:iCs/>
          <w:szCs w:val="20"/>
          <w:lang w:val="sr-Latn-CS"/>
        </w:rPr>
        <w:t>je kreirati četbot aplikaciju od nule, zahteva puno vremena i truda. Takođe je potrebno i puno resursa, kako finansijskih tako i ljudskih, poput eksperta, programera, menadžera itd. Ovi četbotovi rešavaju pitanja „prvog nivoa“ – To je jedna od najvećih mana ovih sistema što mogu da daju odgovore samo na „jednostavnija“ pitanja ili služe da usmere korisnika u pravom smeru, a nisu u mogućnosti da reše kompleksne zahteve. U takvim slučajevima najčešće usmere korisnika ka nekome iz korisničke službe ko će moći da pomogne sa tim problemom. Još jedna mana je to što zahteva održavanje – Četbotovi zahtevaju stalno pregledanje, održavanje, optimizaciju u smislu baze znanja i načina komunikacije sa korisnicima. Treba se dodavati novo, korisno znanje u bazu pošto se znanje vremenom menja.</w:t>
      </w:r>
    </w:p>
    <w:p w:rsidR="0078778E" w:rsidRDefault="0078778E" w:rsidP="00EF2160">
      <w:pPr>
        <w:spacing w:before="60"/>
        <w:rPr>
          <w:rFonts w:ascii="Times New Roman" w:eastAsia="Times New Roman" w:hAnsi="Times New Roman" w:cs="Times New Roman"/>
          <w:iCs/>
          <w:szCs w:val="20"/>
          <w:lang w:val="sr-Latn-CS"/>
        </w:rPr>
      </w:pPr>
      <w:r w:rsidRPr="0078778E">
        <w:rPr>
          <w:rFonts w:ascii="Times New Roman" w:eastAsia="Times New Roman" w:hAnsi="Times New Roman" w:cs="Times New Roman"/>
          <w:iCs/>
          <w:szCs w:val="20"/>
          <w:lang w:val="sr-Latn-CS"/>
        </w:rPr>
        <w:t>Da bi se kreirali četbotovi veštačke inteligencije koriste se algoritmi mašinskog učenja da bi se naučio ljudski</w:t>
      </w:r>
      <w:r w:rsidR="00EF2160">
        <w:rPr>
          <w:rFonts w:ascii="Times New Roman" w:eastAsia="Times New Roman" w:hAnsi="Times New Roman" w:cs="Times New Roman"/>
          <w:iCs/>
          <w:szCs w:val="20"/>
          <w:lang w:val="sr-Latn-CS"/>
        </w:rPr>
        <w:t xml:space="preserve"> </w:t>
      </w:r>
      <w:r w:rsidRPr="0078778E">
        <w:rPr>
          <w:rFonts w:ascii="Times New Roman" w:eastAsia="Times New Roman" w:hAnsi="Times New Roman" w:cs="Times New Roman"/>
          <w:iCs/>
          <w:szCs w:val="20"/>
          <w:lang w:val="sr-Latn-CS"/>
        </w:rPr>
        <w:t>jezik koji se uglavnom koristi tokom konverzacija. Procesiranje prirodnog jezika (</w:t>
      </w:r>
      <w:r w:rsidRPr="00283497">
        <w:rPr>
          <w:rFonts w:ascii="Times New Roman" w:eastAsia="Times New Roman" w:hAnsi="Times New Roman" w:cs="Times New Roman"/>
          <w:b/>
          <w:i/>
          <w:iCs/>
          <w:szCs w:val="20"/>
          <w:lang w:val="sr-Latn-CS"/>
        </w:rPr>
        <w:t>natural language processing</w:t>
      </w:r>
      <w:r w:rsidRPr="0078778E">
        <w:rPr>
          <w:rFonts w:ascii="Times New Roman" w:eastAsia="Times New Roman" w:hAnsi="Times New Roman" w:cs="Times New Roman"/>
          <w:iCs/>
          <w:szCs w:val="20"/>
          <w:lang w:val="sr-Latn-CS"/>
        </w:rPr>
        <w:t xml:space="preserve">) se koristi da bi se dodala veštačka inteligencija u četbotove da bi im to omogućilo razumevanje ljudi i njihovog prirodnog razgovora. Kada je četbot razvijan za posebnu industriju, sektor ili kompaniju tada se ključne reči i izjave koje sadrže određene bitne reči uzimaju u obzir u procesu obrade pomoću NLP-a. Na primer, za elektronsku trgovinu, četbot podaci bi trebali da sadrže normalne upite koji se dešavaju prilikom </w:t>
      </w:r>
      <w:r w:rsidRPr="00283497">
        <w:rPr>
          <w:rFonts w:ascii="Times New Roman" w:eastAsia="Times New Roman" w:hAnsi="Times New Roman" w:cs="Times New Roman"/>
          <w:b/>
          <w:i/>
          <w:iCs/>
          <w:szCs w:val="20"/>
          <w:lang w:val="sr-Latn-CS"/>
        </w:rPr>
        <w:t>online</w:t>
      </w:r>
      <w:r w:rsidRPr="0078778E">
        <w:rPr>
          <w:rFonts w:ascii="Times New Roman" w:eastAsia="Times New Roman" w:hAnsi="Times New Roman" w:cs="Times New Roman"/>
          <w:iCs/>
          <w:szCs w:val="20"/>
          <w:lang w:val="sr-Latn-CS"/>
        </w:rPr>
        <w:t xml:space="preserve"> poručivanja, uplaćivanja novca, dostave poručenog proizvoda i zamena ili povrat proizvoda. Kada</w:t>
      </w:r>
      <w:r w:rsidR="00EF2160">
        <w:rPr>
          <w:rFonts w:ascii="Times New Roman" w:eastAsia="Times New Roman" w:hAnsi="Times New Roman" w:cs="Times New Roman"/>
          <w:iCs/>
          <w:szCs w:val="20"/>
          <w:lang w:val="sr-Latn-CS"/>
        </w:rPr>
        <w:t xml:space="preserve"> </w:t>
      </w:r>
      <w:r w:rsidRPr="0078778E">
        <w:rPr>
          <w:rFonts w:ascii="Times New Roman" w:eastAsia="Times New Roman" w:hAnsi="Times New Roman" w:cs="Times New Roman"/>
          <w:iCs/>
          <w:szCs w:val="20"/>
          <w:lang w:val="sr-Latn-CS"/>
        </w:rPr>
        <w:t>su takvi podaci prikupljeni, anotiraju se tako da mašina zna koje su važne reči i da može da uči iz tih konverzacija i da odgovara prikladno. U suštini četbot predstavlja aplikaciju mašinskog učenja gde developeri koriste ogromne količine podataka i odgovarajućih algoritama da bi se proizveli najbolji odgovori. Ti podaci sadrže setove sličnih pitanja sa najbitnijim odgovorima koji rešavaju korisnikov problem. Četbot tako uči šta su najbolji odgovori za određenu formu pitanja i koje akcije da preduzme ukoliko se neka beznačajna pitanja pojave. Iako su četbotovi veštačke inteligencije napredniji, oni nisu uvek potrebni. Za manje kompanije ili one sa specifičnim ciljevima, četbotovi zasnovani na pravilima su pogodnije rešenje.</w:t>
      </w:r>
    </w:p>
    <w:p w:rsidR="00E32CBD" w:rsidRPr="00E32CBD" w:rsidRDefault="00283497" w:rsidP="001F58A6">
      <w:pPr>
        <w:spacing w:before="120"/>
        <w:jc w:val="left"/>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3.1</w:t>
      </w:r>
      <w:r w:rsidR="00E32CBD" w:rsidRPr="00E32CBD">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Agenti</w:t>
      </w:r>
    </w:p>
    <w:p w:rsidR="00283497" w:rsidRPr="00283497" w:rsidRDefault="00283497" w:rsidP="00283497">
      <w:pPr>
        <w:spacing w:before="60"/>
        <w:rPr>
          <w:rFonts w:ascii="Times New Roman" w:eastAsia="Times New Roman" w:hAnsi="Times New Roman" w:cs="Times New Roman"/>
          <w:iCs/>
          <w:szCs w:val="20"/>
          <w:lang w:val="sr-Latn-CS"/>
        </w:rPr>
      </w:pPr>
      <w:r w:rsidRPr="00283497">
        <w:rPr>
          <w:rFonts w:ascii="Times New Roman" w:eastAsia="Times New Roman" w:hAnsi="Times New Roman" w:cs="Times New Roman"/>
          <w:iCs/>
          <w:szCs w:val="20"/>
          <w:lang w:val="sr-Latn-CS"/>
        </w:rPr>
        <w:t>Agenti se mogu podeliti u dve jasno odvojene grupe:</w:t>
      </w:r>
    </w:p>
    <w:p w:rsidR="00283497" w:rsidRPr="00B91F37" w:rsidRDefault="00283497" w:rsidP="00EF2160">
      <w:pPr>
        <w:pStyle w:val="ListParagraph"/>
        <w:numPr>
          <w:ilvl w:val="0"/>
          <w:numId w:val="5"/>
        </w:numPr>
        <w:ind w:hanging="218"/>
        <w:jc w:val="left"/>
        <w:rPr>
          <w:rFonts w:ascii="Times New Roman" w:eastAsia="Times New Roman" w:hAnsi="Times New Roman" w:cs="Times New Roman"/>
          <w:iCs/>
          <w:szCs w:val="20"/>
          <w:lang w:val="sr-Latn-CS"/>
        </w:rPr>
      </w:pPr>
      <w:r w:rsidRPr="00B91F37">
        <w:rPr>
          <w:rFonts w:ascii="Times New Roman" w:eastAsia="Times New Roman" w:hAnsi="Times New Roman" w:cs="Times New Roman"/>
          <w:iCs/>
          <w:szCs w:val="20"/>
          <w:lang w:val="sr-Latn-CS"/>
        </w:rPr>
        <w:lastRenderedPageBreak/>
        <w:t>Četbot agenti</w:t>
      </w:r>
    </w:p>
    <w:p w:rsidR="00283497" w:rsidRPr="00B91F37" w:rsidRDefault="00283497" w:rsidP="00EF2160">
      <w:pPr>
        <w:pStyle w:val="ListParagraph"/>
        <w:numPr>
          <w:ilvl w:val="0"/>
          <w:numId w:val="5"/>
        </w:numPr>
        <w:ind w:hanging="218"/>
        <w:jc w:val="left"/>
        <w:rPr>
          <w:rFonts w:ascii="Times New Roman" w:eastAsia="Times New Roman" w:hAnsi="Times New Roman" w:cs="Times New Roman"/>
          <w:iCs/>
          <w:szCs w:val="20"/>
          <w:lang w:val="sr-Latn-CS"/>
        </w:rPr>
      </w:pPr>
      <w:r w:rsidRPr="00B91F37">
        <w:rPr>
          <w:rFonts w:ascii="Times New Roman" w:eastAsia="Times New Roman" w:hAnsi="Times New Roman" w:cs="Times New Roman"/>
          <w:iCs/>
          <w:szCs w:val="20"/>
          <w:lang w:val="sr-Latn-CS"/>
        </w:rPr>
        <w:t>Virtuelni agenti</w:t>
      </w:r>
    </w:p>
    <w:p w:rsidR="00283497" w:rsidRPr="00283497" w:rsidRDefault="00283497" w:rsidP="00283497">
      <w:pPr>
        <w:spacing w:before="60"/>
        <w:rPr>
          <w:rFonts w:ascii="Times New Roman" w:eastAsia="Times New Roman" w:hAnsi="Times New Roman" w:cs="Times New Roman"/>
          <w:iCs/>
          <w:szCs w:val="20"/>
          <w:lang w:val="sr-Latn-CS"/>
        </w:rPr>
      </w:pPr>
      <w:r w:rsidRPr="00283497">
        <w:rPr>
          <w:rFonts w:ascii="Times New Roman" w:eastAsia="Times New Roman" w:hAnsi="Times New Roman" w:cs="Times New Roman"/>
          <w:iCs/>
          <w:szCs w:val="20"/>
          <w:lang w:val="sr-Latn-CS"/>
        </w:rPr>
        <w:t>Obe grupe su proizvod veštačke inteligencije ali se često svrstavaju kao jedno iako to nisu. Četbot agenti su generalno korišćeni za dobavljanje informacija kao što su na primer podaci o nekom proizvodu, dok su virtuelni agenti mogu da asistiraju prilikom obavljanja neki poslova, kao što su podsećanje na sastanak, upravljanje to- do listom, zapisivanje beleški itd. Ako se Četbot agent upita za takvu asistenciju, „zbuniće se“ i verovatno će stalno ponavljati ista pitanja zbog pojašnjenja. Obe se smatraju konvencionalnim interfejsima ali su suštinski različit.</w:t>
      </w:r>
    </w:p>
    <w:p w:rsidR="00283497" w:rsidRPr="00283497" w:rsidRDefault="00283497" w:rsidP="00283497">
      <w:pPr>
        <w:spacing w:before="60"/>
        <w:rPr>
          <w:rFonts w:ascii="Times New Roman" w:eastAsia="Times New Roman" w:hAnsi="Times New Roman" w:cs="Times New Roman"/>
          <w:iCs/>
          <w:szCs w:val="20"/>
          <w:lang w:val="sr-Latn-CS"/>
        </w:rPr>
      </w:pPr>
      <w:r w:rsidRPr="00283497">
        <w:rPr>
          <w:rFonts w:ascii="Times New Roman" w:eastAsia="Times New Roman" w:hAnsi="Times New Roman" w:cs="Times New Roman"/>
          <w:iCs/>
          <w:szCs w:val="20"/>
          <w:lang w:val="sr-Latn-CS"/>
        </w:rPr>
        <w:t>Za komunikaciju, četbotovi sarađuju sa korisnicima samo kada se dogodi unapred određena radnja, poput korisnika koji upisuje u skočni okvir ili razgovara sa uređajem koji „sluša”. Zatim četbot poravnava ključne reči od korisnika, upoređujući ih sa njihovim memorisanim znanjem. Uzimajući „najverovatniji” odgovor, četbot korisniku šalje skriptovane informacije. Neće „ići sa žice” ili „učiti” na osnovu interakcije. Četbot agenti su automatizovani programi korišćeni kao posrednik u komunikaciji sa čovekom putem teksta ili audio zapisa. Ovaj softver unapređen veštačkom inteligencijom je uglavnom korišćen od strane kompanija da bi obogatio korisnički servis. Četbot agenti imaju presudnu ulogu u korisničkom servisu gde su korišćeni kao sredstvo za dobavljanje informacija.</w:t>
      </w:r>
    </w:p>
    <w:p w:rsidR="00BF31BB" w:rsidRDefault="00283497" w:rsidP="00283497">
      <w:pPr>
        <w:spacing w:before="60"/>
        <w:rPr>
          <w:rFonts w:ascii="Times New Roman" w:eastAsia="Times New Roman" w:hAnsi="Times New Roman" w:cs="Times New Roman"/>
          <w:iCs/>
          <w:szCs w:val="20"/>
          <w:lang w:val="sr-Latn-CS"/>
        </w:rPr>
      </w:pPr>
      <w:r w:rsidRPr="00283497">
        <w:rPr>
          <w:rFonts w:ascii="Times New Roman" w:eastAsia="Times New Roman" w:hAnsi="Times New Roman" w:cs="Times New Roman"/>
          <w:iCs/>
          <w:szCs w:val="20"/>
          <w:lang w:val="sr-Latn-CS"/>
        </w:rPr>
        <w:t>Virtuelni agenti su napredniji od četbotova: mogu više jer imaju više veština - tehnologije. U poslednje vreme su postali popularni zbog napretka u veštačkoj inteligenciji i kognitivnom računarstvu. Virtuelni agenti su takođe poznati kao virtuelni asistenti ili inteligentni virtuelni agenti. U zavisnosti od obuke koja se pruža, virtuelni agenti se mogu koristiti za razumevanje namere korisnika, pružanje personalizovanih, tačnih odgovora i osnovno rešavanje problema, a sve na ljudski „zvučan” način,</w:t>
      </w:r>
      <w:r w:rsidR="00EF2160">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 xml:space="preserve">mogu izvršiti vrlo ponovljive zadatke, poput pomoći u upravljanju osnovnim računima ili bavljenju prodajnim potencijalima kako bi ih kvalifikovali i razmenjuje naprednije interakcije sa ljudskim agentima, glatko, jasno. </w:t>
      </w:r>
    </w:p>
    <w:p w:rsidR="00E32CBD" w:rsidRPr="00E32CBD" w:rsidRDefault="00283497" w:rsidP="00283497">
      <w:pPr>
        <w:spacing w:before="60"/>
        <w:rPr>
          <w:rFonts w:ascii="Times New Roman" w:eastAsia="Times New Roman" w:hAnsi="Times New Roman" w:cs="Times New Roman"/>
          <w:iCs/>
          <w:szCs w:val="20"/>
          <w:lang w:val="sr-Latn-CS"/>
        </w:rPr>
      </w:pPr>
      <w:r w:rsidRPr="00283497">
        <w:rPr>
          <w:rFonts w:ascii="Times New Roman" w:eastAsia="Times New Roman" w:hAnsi="Times New Roman" w:cs="Times New Roman"/>
          <w:iCs/>
          <w:szCs w:val="20"/>
          <w:lang w:val="sr-Latn-CS"/>
        </w:rPr>
        <w:t>Virtuelni agent je lični, digitalni, softverski baziran agent koji asistira čoveku u obavljanju dnevnih aktivnosti kao</w:t>
      </w:r>
      <w:r w:rsidR="00EF2160">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što su postavljanje budilnika, zakazivanje sastanaka, obavljanje poziva, kucanje poruka i tome slično. Virtuelni agent je sličan personalnom ljudskom asistentu koji npr. zapisuje beleške u toku sastanka, čita poruke i email-ove itd.</w:t>
      </w:r>
    </w:p>
    <w:p w:rsidR="001F58A6" w:rsidRPr="00283497" w:rsidRDefault="001F58A6" w:rsidP="008463AD">
      <w:pPr>
        <w:spacing w:before="120"/>
        <w:rPr>
          <w:rFonts w:ascii="Times New Roman" w:eastAsia="Times New Roman" w:hAnsi="Times New Roman" w:cs="Times New Roman"/>
          <w:iCs/>
          <w:szCs w:val="20"/>
          <w:lang w:val="sr-Latn-BA"/>
        </w:rPr>
      </w:pPr>
      <w:r w:rsidRPr="001F58A6">
        <w:rPr>
          <w:rFonts w:ascii="Times New Roman" w:eastAsia="Times New Roman" w:hAnsi="Times New Roman" w:cs="Times New Roman"/>
          <w:b/>
          <w:iCs/>
          <w:szCs w:val="20"/>
          <w:lang w:val="sr-Latn-CS"/>
        </w:rPr>
        <w:t>3.</w:t>
      </w:r>
      <w:r w:rsidR="00BF31BB">
        <w:rPr>
          <w:rFonts w:ascii="Times New Roman" w:eastAsia="Times New Roman" w:hAnsi="Times New Roman" w:cs="Times New Roman"/>
          <w:b/>
          <w:iCs/>
          <w:szCs w:val="20"/>
          <w:lang w:val="sr-Latn-CS"/>
        </w:rPr>
        <w:t>2.</w:t>
      </w:r>
      <w:r w:rsidRPr="001F58A6">
        <w:rPr>
          <w:rFonts w:ascii="Times New Roman" w:eastAsia="Times New Roman" w:hAnsi="Times New Roman" w:cs="Times New Roman"/>
          <w:b/>
          <w:iCs/>
          <w:szCs w:val="20"/>
          <w:lang w:val="sr-Latn-CS"/>
        </w:rPr>
        <w:t xml:space="preserve"> </w:t>
      </w:r>
      <w:r w:rsidR="00283497">
        <w:rPr>
          <w:rFonts w:ascii="Times New Roman" w:eastAsia="Times New Roman" w:hAnsi="Times New Roman" w:cs="Times New Roman"/>
          <w:b/>
          <w:iCs/>
          <w:szCs w:val="20"/>
          <w:lang w:val="sr-Latn-CS"/>
        </w:rPr>
        <w:t xml:space="preserve">Najsavremeniji </w:t>
      </w:r>
      <w:r w:rsidR="00283497">
        <w:rPr>
          <w:rFonts w:ascii="Times New Roman" w:eastAsia="Times New Roman" w:hAnsi="Times New Roman" w:cs="Times New Roman"/>
          <w:b/>
          <w:iCs/>
          <w:szCs w:val="20"/>
          <w:lang w:val="sr-Latn-RS"/>
        </w:rPr>
        <w:t>četbot</w:t>
      </w:r>
    </w:p>
    <w:p w:rsidR="00BF31BB" w:rsidRDefault="00283497" w:rsidP="00283497">
      <w:pPr>
        <w:spacing w:before="60"/>
        <w:rPr>
          <w:rFonts w:ascii="Times New Roman" w:eastAsia="Times New Roman" w:hAnsi="Times New Roman" w:cs="Times New Roman"/>
          <w:iCs/>
          <w:szCs w:val="20"/>
          <w:lang w:val="sr-Latn-CS"/>
        </w:rPr>
      </w:pPr>
      <w:r w:rsidRPr="00283497">
        <w:rPr>
          <w:rFonts w:ascii="Times New Roman" w:eastAsia="Times New Roman" w:hAnsi="Times New Roman" w:cs="Times New Roman"/>
          <w:iCs/>
          <w:szCs w:val="20"/>
          <w:lang w:val="sr-Latn-CS"/>
        </w:rPr>
        <w:t>U 2020. godini jedan od najsavremenijih četbot sistema je Google-ov Meena četbot. Istraživači u Google Brain-u su predstavili Meena, četbot koji mož</w:t>
      </w:r>
      <w:r w:rsidR="0074485B">
        <w:rPr>
          <w:rFonts w:ascii="Times New Roman" w:eastAsia="Times New Roman" w:hAnsi="Times New Roman" w:cs="Times New Roman"/>
          <w:iCs/>
          <w:szCs w:val="20"/>
          <w:lang w:val="sr-Latn-CS"/>
        </w:rPr>
        <w:t>e da priča skoro o bilo čemu [5</w:t>
      </w:r>
      <w:r w:rsidRPr="00283497">
        <w:rPr>
          <w:rFonts w:ascii="Times New Roman" w:eastAsia="Times New Roman" w:hAnsi="Times New Roman" w:cs="Times New Roman"/>
          <w:iCs/>
          <w:szCs w:val="20"/>
          <w:lang w:val="sr-Latn-CS"/>
        </w:rPr>
        <w:t>]</w:t>
      </w:r>
      <w:r w:rsidR="00C05847">
        <w:rPr>
          <w:rFonts w:ascii="Times New Roman" w:eastAsia="Times New Roman" w:hAnsi="Times New Roman" w:cs="Times New Roman"/>
          <w:iCs/>
          <w:szCs w:val="20"/>
          <w:lang w:val="sr-Latn-CS"/>
        </w:rPr>
        <w:t>.</w:t>
      </w:r>
      <w:r w:rsidRPr="00283497">
        <w:rPr>
          <w:rFonts w:ascii="Times New Roman" w:eastAsia="Times New Roman" w:hAnsi="Times New Roman" w:cs="Times New Roman"/>
          <w:iCs/>
          <w:szCs w:val="20"/>
          <w:lang w:val="sr-Latn-CS"/>
        </w:rPr>
        <w:t xml:space="preserve"> Ovaj četbot karakteriše model neuronske mreže od čak 2,6 milijardi parametara koji daje bolje performanse od bilo kog postojećeg konverzacionog modela. </w:t>
      </w:r>
    </w:p>
    <w:p w:rsidR="00283497" w:rsidRDefault="00283497" w:rsidP="00283497">
      <w:pPr>
        <w:spacing w:before="60"/>
        <w:rPr>
          <w:rFonts w:ascii="Times New Roman" w:eastAsia="Times New Roman" w:hAnsi="Times New Roman" w:cs="Times New Roman"/>
          <w:iCs/>
          <w:szCs w:val="20"/>
          <w:lang w:val="sr-Latn-CS"/>
        </w:rPr>
      </w:pPr>
      <w:r w:rsidRPr="00283497">
        <w:rPr>
          <w:rFonts w:ascii="Times New Roman" w:eastAsia="Times New Roman" w:hAnsi="Times New Roman" w:cs="Times New Roman"/>
          <w:iCs/>
          <w:szCs w:val="20"/>
          <w:lang w:val="sr-Latn-CS"/>
        </w:rPr>
        <w:t>Ovaj model je baziran na popularnom Trans</w:t>
      </w:r>
      <w:r w:rsidR="00B72A4E">
        <w:rPr>
          <w:rFonts w:ascii="Times New Roman" w:eastAsia="Times New Roman" w:hAnsi="Times New Roman" w:cs="Times New Roman"/>
          <w:iCs/>
          <w:szCs w:val="20"/>
          <w:lang w:val="sr-Latn-CS"/>
        </w:rPr>
        <w:softHyphen/>
      </w:r>
      <w:r w:rsidRPr="00283497">
        <w:rPr>
          <w:rFonts w:ascii="Times New Roman" w:eastAsia="Times New Roman" w:hAnsi="Times New Roman" w:cs="Times New Roman"/>
          <w:iCs/>
          <w:szCs w:val="20"/>
          <w:lang w:val="sr-Latn-CS"/>
        </w:rPr>
        <w:t>former seq2seq arhitekturi, i njegova specifična arhitek</w:t>
      </w:r>
      <w:r w:rsidR="00B72A4E">
        <w:rPr>
          <w:rFonts w:ascii="Times New Roman" w:eastAsia="Times New Roman" w:hAnsi="Times New Roman" w:cs="Times New Roman"/>
          <w:iCs/>
          <w:szCs w:val="20"/>
          <w:lang w:val="sr-Latn-CS"/>
        </w:rPr>
        <w:softHyphen/>
      </w:r>
      <w:r w:rsidRPr="00283497">
        <w:rPr>
          <w:rFonts w:ascii="Times New Roman" w:eastAsia="Times New Roman" w:hAnsi="Times New Roman" w:cs="Times New Roman"/>
          <w:iCs/>
          <w:szCs w:val="20"/>
          <w:lang w:val="sr-Latn-CS"/>
        </w:rPr>
        <w:t xml:space="preserve">tura je otkrivena korišćenjem evolutivnih neuronskih arhitektskih pretraga, sa jednim ciljem, unapređivanje zbunjenosti u toku konverzacija. Evolutivni algoritam pretrage je </w:t>
      </w:r>
      <w:r w:rsidRPr="00283497">
        <w:rPr>
          <w:rFonts w:ascii="Times New Roman" w:eastAsia="Times New Roman" w:hAnsi="Times New Roman" w:cs="Times New Roman"/>
          <w:iCs/>
          <w:szCs w:val="20"/>
          <w:lang w:val="sr-Latn-CS"/>
        </w:rPr>
        <w:lastRenderedPageBreak/>
        <w:t xml:space="preserve">proizveo arhitekturu u kojoj je bio jedan transformer enkoder blok i čak 13 transformer dekoder blokova. Istraživači pretpostavljaju da je Meena doseže bolji kvalitet konverzacije zbog svog moćnog dekoder modula. </w:t>
      </w:r>
    </w:p>
    <w:p w:rsidR="00283497" w:rsidRPr="00283497" w:rsidRDefault="00283497" w:rsidP="00283497">
      <w:pPr>
        <w:spacing w:before="60"/>
        <w:rPr>
          <w:rFonts w:ascii="Times New Roman" w:eastAsia="Times New Roman" w:hAnsi="Times New Roman" w:cs="Times New Roman"/>
          <w:iCs/>
          <w:szCs w:val="20"/>
          <w:lang w:val="sr-Latn-CS"/>
        </w:rPr>
      </w:pPr>
      <w:r w:rsidRPr="00283497">
        <w:rPr>
          <w:rFonts w:ascii="Times New Roman" w:eastAsia="Times New Roman" w:hAnsi="Times New Roman" w:cs="Times New Roman"/>
          <w:iCs/>
          <w:szCs w:val="20"/>
          <w:lang w:val="sr-Latn-CS"/>
        </w:rPr>
        <w:t xml:space="preserve">Model je treniran korišćenjem konverzacionih niti (thread) koje su bile organizovane u formi stabla i uzorci su sadržali 7 kontekstnih prelaza između učesnika. Podaci korišćeni da se trenira Meena su dolazili iz konverzacija sa socijalnih mreža i ukupno su sadržali 341 GB teksta koji je prethodno filtriran. To znači da je Meena treniran na čak 40 milijardi reči u periodu od 30 dana. </w:t>
      </w:r>
    </w:p>
    <w:p w:rsidR="000749FA" w:rsidRDefault="00283497" w:rsidP="00283497">
      <w:pPr>
        <w:spacing w:before="60"/>
        <w:rPr>
          <w:rFonts w:ascii="Times New Roman" w:eastAsia="Times New Roman" w:hAnsi="Times New Roman" w:cs="Times New Roman"/>
          <w:iCs/>
          <w:szCs w:val="20"/>
          <w:lang w:val="sr-Latn-CS"/>
        </w:rPr>
      </w:pPr>
      <w:r w:rsidRPr="00283497">
        <w:rPr>
          <w:rFonts w:ascii="Times New Roman" w:eastAsia="Times New Roman" w:hAnsi="Times New Roman" w:cs="Times New Roman"/>
          <w:iCs/>
          <w:szCs w:val="20"/>
          <w:lang w:val="sr-Latn-CS"/>
        </w:rPr>
        <w:t>Da bi procenili uspešnost nove metode koju su koristili, naučnici su odlučili da naprave novu metriku koju su nazvali Sensibleness and Specificity Average. Ova metrika je napravljena da zabeleži najbitnije aspekte prirodnog razgovora. Koristeći ovu metriku, istraživači su sračunali rezultate sedam drugih četbotova pored Meena-e, kao i ljudske performanse. Meena pobedio ostale agente, osvojivši čak 79% SSA rezultata, 23 procenta više nego drugoplasirani četbot Mitsuki i Cleverbot, a samo 7% manje od ljudskog nivoa.</w:t>
      </w:r>
    </w:p>
    <w:p w:rsidR="00283497" w:rsidRPr="0078778E" w:rsidRDefault="00283497" w:rsidP="00EF2160">
      <w:pPr>
        <w:spacing w:before="240"/>
        <w:ind w:left="142" w:hanging="142"/>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 xml:space="preserve">4. </w:t>
      </w:r>
      <w:r w:rsidRPr="00283497">
        <w:rPr>
          <w:rFonts w:ascii="Times New Roman" w:eastAsia="Times New Roman" w:hAnsi="Times New Roman" w:cs="Times New Roman"/>
          <w:b/>
          <w:iCs/>
          <w:szCs w:val="20"/>
          <w:lang w:val="sr-Latn-CS"/>
        </w:rPr>
        <w:t>IMPLEMENTACIJA JEDNOG EKSPERTSKOG SISTEMA</w:t>
      </w:r>
    </w:p>
    <w:p w:rsidR="00BF31BB" w:rsidRDefault="00283497" w:rsidP="00EF2160">
      <w:pPr>
        <w:spacing w:before="120"/>
        <w:rPr>
          <w:rFonts w:ascii="Times New Roman" w:eastAsia="Times New Roman" w:hAnsi="Times New Roman" w:cs="Times New Roman"/>
          <w:iCs/>
          <w:szCs w:val="20"/>
          <w:lang w:val="sr-Latn-CS"/>
        </w:rPr>
      </w:pPr>
      <w:r w:rsidRPr="00283497">
        <w:rPr>
          <w:rFonts w:ascii="Times New Roman" w:eastAsia="Times New Roman" w:hAnsi="Times New Roman" w:cs="Times New Roman"/>
          <w:iCs/>
          <w:szCs w:val="20"/>
          <w:lang w:val="sr-Latn-CS"/>
        </w:rPr>
        <w:t xml:space="preserve">U ovom poglavlju se rešavao problem kreiranja jednog ekspertskog sistema baziranog na pravilima. Konkretan sistem predstavlja četbot aplikaciju koja je namenjena za generalnu upotrebu i može se primeniti na bilo koju temu sa prethodno pripremljenim odgovarajućim podacima. Projekat je napisan u Python programskom jeziku i ne predstavlja rešenje namenjeno za komercijalne svrhe nego služi da se vidi primena ekspertskih sistema na realan problem i tako prikaže njihova primena u stvarnom svetu. Četbot nije univerzalan, ne može da „priča” o bilo kojoj temi, nego se drži jedne konkretne teme što je u ovom slučaju sport košarka. </w:t>
      </w:r>
    </w:p>
    <w:p w:rsidR="00B91F37" w:rsidRPr="00283497" w:rsidRDefault="00283497" w:rsidP="00EF2160">
      <w:pPr>
        <w:spacing w:before="120"/>
        <w:rPr>
          <w:rFonts w:ascii="Times New Roman" w:eastAsia="Times New Roman" w:hAnsi="Times New Roman" w:cs="Times New Roman"/>
          <w:iCs/>
          <w:szCs w:val="20"/>
          <w:lang w:val="sr-Latn-CS"/>
        </w:rPr>
      </w:pPr>
      <w:r w:rsidRPr="00283497">
        <w:rPr>
          <w:rFonts w:ascii="Times New Roman" w:eastAsia="Times New Roman" w:hAnsi="Times New Roman" w:cs="Times New Roman"/>
          <w:iCs/>
          <w:szCs w:val="20"/>
          <w:lang w:val="sr-Latn-CS"/>
        </w:rPr>
        <w:t>Da bi se dobile potrebne informacije o odabranoj temi prvo se učitaju (</w:t>
      </w:r>
      <w:r w:rsidRPr="00346766">
        <w:rPr>
          <w:rFonts w:ascii="Times New Roman" w:eastAsia="Times New Roman" w:hAnsi="Times New Roman" w:cs="Times New Roman"/>
          <w:b/>
          <w:i/>
          <w:iCs/>
          <w:szCs w:val="20"/>
          <w:lang w:val="sr-Latn-CS"/>
        </w:rPr>
        <w:t>scrape</w:t>
      </w:r>
      <w:r w:rsidRPr="00283497">
        <w:rPr>
          <w:rFonts w:ascii="Times New Roman" w:eastAsia="Times New Roman" w:hAnsi="Times New Roman" w:cs="Times New Roman"/>
          <w:iCs/>
          <w:szCs w:val="20"/>
          <w:lang w:val="sr-Latn-CS"/>
        </w:rPr>
        <w:t xml:space="preserve">) informacije sa veb stranice i tako dobije potreban tekst o toj temi, a za to se koristi Beautifulsoup4 biblioteka. Nakon toga se tekst parsira u rečenice da bi stvorio zbirku podataka a zatim se koristi Pyton-ova </w:t>
      </w:r>
      <w:r w:rsidRPr="00346766">
        <w:rPr>
          <w:rFonts w:ascii="Times New Roman" w:eastAsia="Times New Roman" w:hAnsi="Times New Roman" w:cs="Times New Roman"/>
          <w:b/>
          <w:i/>
          <w:iCs/>
          <w:szCs w:val="20"/>
          <w:lang w:val="sr-Latn-CS"/>
        </w:rPr>
        <w:t>regex</w:t>
      </w:r>
      <w:r w:rsidRPr="00283497">
        <w:rPr>
          <w:rFonts w:ascii="Times New Roman" w:eastAsia="Times New Roman" w:hAnsi="Times New Roman" w:cs="Times New Roman"/>
          <w:iCs/>
          <w:szCs w:val="20"/>
          <w:lang w:val="sr-Latn-CS"/>
        </w:rPr>
        <w:t xml:space="preserve"> biblioteka (re) za neke predprocesorske zadatke nad tekstom. Sve rečenice iz zbirke, kao i korisnički unos se pretvaraju u vektorsku formu i na osnovu toga se upoređuju kosinusne sličnosti (</w:t>
      </w:r>
      <w:r w:rsidRPr="00346766">
        <w:rPr>
          <w:rFonts w:ascii="Times New Roman" w:eastAsia="Times New Roman" w:hAnsi="Times New Roman" w:cs="Times New Roman"/>
          <w:b/>
          <w:i/>
          <w:iCs/>
          <w:szCs w:val="20"/>
          <w:lang w:val="sr-Latn-CS"/>
        </w:rPr>
        <w:t>cosine similarity</w:t>
      </w:r>
      <w:r w:rsidRPr="00283497">
        <w:rPr>
          <w:rFonts w:ascii="Times New Roman" w:eastAsia="Times New Roman" w:hAnsi="Times New Roman" w:cs="Times New Roman"/>
          <w:iCs/>
          <w:szCs w:val="20"/>
          <w:lang w:val="sr-Latn-CS"/>
        </w:rPr>
        <w:t>) i rečenica sa najvećom sličnošću biva izabrana kao odgovor na upit. Za ovu četbot aplikaciju je odabran ekspertski sistem baziran na pravilima zbog toga što problem koji rešava nije previše kompleksan da bi zahtevao sisteme sa veštačkom inteli</w:t>
      </w:r>
      <w:r w:rsidR="00B72A4E">
        <w:rPr>
          <w:rFonts w:ascii="Times New Roman" w:eastAsia="Times New Roman" w:hAnsi="Times New Roman" w:cs="Times New Roman"/>
          <w:iCs/>
          <w:szCs w:val="20"/>
          <w:lang w:val="sr-Latn-CS"/>
        </w:rPr>
        <w:softHyphen/>
      </w:r>
      <w:r w:rsidRPr="00283497">
        <w:rPr>
          <w:rFonts w:ascii="Times New Roman" w:eastAsia="Times New Roman" w:hAnsi="Times New Roman" w:cs="Times New Roman"/>
          <w:iCs/>
          <w:szCs w:val="20"/>
          <w:lang w:val="sr-Latn-CS"/>
        </w:rPr>
        <w:t>gencijom, i ponašanje sistema se može jasno definisati skupom pravila i samim tim se nameće ekspertski sistem baziran na pravilima kao optimalno rešenje.</w:t>
      </w:r>
      <w:r w:rsidR="00B91F37">
        <w:rPr>
          <w:rFonts w:ascii="Times New Roman" w:eastAsia="Times New Roman" w:hAnsi="Times New Roman" w:cs="Times New Roman"/>
          <w:iCs/>
          <w:szCs w:val="20"/>
          <w:lang w:val="sr-Latn-CS"/>
        </w:rPr>
        <w:t xml:space="preserve"> </w:t>
      </w:r>
      <w:r w:rsidR="00B91F37" w:rsidRPr="00B91F37">
        <w:rPr>
          <w:rFonts w:ascii="Times New Roman" w:eastAsia="Times New Roman" w:hAnsi="Times New Roman" w:cs="Times New Roman"/>
          <w:iCs/>
          <w:szCs w:val="20"/>
          <w:lang w:val="sr-Latn-CS"/>
        </w:rPr>
        <w:t>Podaci koriš</w:t>
      </w:r>
      <w:r w:rsidR="00B72A4E">
        <w:rPr>
          <w:rFonts w:ascii="Times New Roman" w:eastAsia="Times New Roman" w:hAnsi="Times New Roman" w:cs="Times New Roman"/>
          <w:iCs/>
          <w:szCs w:val="20"/>
          <w:lang w:val="sr-Latn-CS"/>
        </w:rPr>
        <w:softHyphen/>
      </w:r>
      <w:r w:rsidR="00B91F37" w:rsidRPr="00B91F37">
        <w:rPr>
          <w:rFonts w:ascii="Times New Roman" w:eastAsia="Times New Roman" w:hAnsi="Times New Roman" w:cs="Times New Roman"/>
          <w:iCs/>
          <w:szCs w:val="20"/>
          <w:lang w:val="sr-Latn-CS"/>
        </w:rPr>
        <w:t>ćeni u ovom rešenju se dobavljaju sa veb stranice koja govori o konkretnoj temi za koju se pravi četbot. Podaci se dobavljaju prilikom pokretanja aplikacije i čuvaju se samo u memoriji, zbog toga bi usled ažuriranja veb stranice, podaci u aplikaciji mogli biti različiti prilikom ponovnog pokretanja.</w:t>
      </w:r>
    </w:p>
    <w:p w:rsidR="00BF31BB" w:rsidRDefault="00283497" w:rsidP="00EF2160">
      <w:pPr>
        <w:spacing w:before="60"/>
        <w:rPr>
          <w:rFonts w:ascii="Times New Roman" w:eastAsia="Times New Roman" w:hAnsi="Times New Roman" w:cs="Times New Roman"/>
          <w:iCs/>
          <w:szCs w:val="20"/>
          <w:lang w:val="sr-Latn-CS"/>
        </w:rPr>
      </w:pPr>
      <w:r w:rsidRPr="00283497">
        <w:rPr>
          <w:rFonts w:ascii="Times New Roman" w:eastAsia="Times New Roman" w:hAnsi="Times New Roman" w:cs="Times New Roman"/>
          <w:iCs/>
          <w:szCs w:val="20"/>
          <w:lang w:val="sr-Latn-CS"/>
        </w:rPr>
        <w:t xml:space="preserve">Odgovori su generisani na osnovu kosinusne sličnosti vektorizovanih formi unetih rečenica i rečenica u zbirci </w:t>
      </w:r>
      <w:r w:rsidRPr="00283497">
        <w:rPr>
          <w:rFonts w:ascii="Times New Roman" w:eastAsia="Times New Roman" w:hAnsi="Times New Roman" w:cs="Times New Roman"/>
          <w:iCs/>
          <w:szCs w:val="20"/>
          <w:lang w:val="sr-Latn-CS"/>
        </w:rPr>
        <w:lastRenderedPageBreak/>
        <w:t>omogućavaju ove dve skripte TfidVectorizer i cosine_similarity. Kao što je već napomenuto, koristiće se Wikipedia članak o košarci da bi se kreirala zbirka. Zbirka predstavlja sve podatke koje imamo o konkretnoj temi u formi teksta. Prvo se dobavi članak sa veb stranice i izdvoji sve paragrafe iz teksta članka, nakon toga je tekst konvertovan u mala slova (lowercase) radi lakšeg procesiranja. Treba predobradom ukloniti sve specijalne karaktere i prazna mesta iz teksta. Predobrada teksta se radi zato što bot ne može da rukuje sa neobrađenim podacima, stoga se oni moraju konvertovati u odgova</w:t>
      </w:r>
      <w:r w:rsidR="00EF2160">
        <w:rPr>
          <w:rFonts w:ascii="Times New Roman" w:eastAsia="Times New Roman" w:hAnsi="Times New Roman" w:cs="Times New Roman"/>
          <w:iCs/>
          <w:szCs w:val="20"/>
          <w:lang w:val="sr-Latn-CS"/>
        </w:rPr>
        <w:softHyphen/>
      </w:r>
      <w:r w:rsidRPr="00283497">
        <w:rPr>
          <w:rFonts w:ascii="Times New Roman" w:eastAsia="Times New Roman" w:hAnsi="Times New Roman" w:cs="Times New Roman"/>
          <w:iCs/>
          <w:szCs w:val="20"/>
          <w:lang w:val="sr-Latn-CS"/>
        </w:rPr>
        <w:t xml:space="preserve">rajuću formu da bi se optimizovao rad četbota. </w:t>
      </w:r>
    </w:p>
    <w:p w:rsidR="00283497" w:rsidRPr="00283497" w:rsidRDefault="00283497" w:rsidP="00EF2160">
      <w:pPr>
        <w:spacing w:before="60"/>
        <w:rPr>
          <w:rFonts w:ascii="Times New Roman" w:eastAsia="Times New Roman" w:hAnsi="Times New Roman" w:cs="Times New Roman"/>
          <w:iCs/>
          <w:szCs w:val="20"/>
          <w:lang w:val="sr-Latn-CS"/>
        </w:rPr>
      </w:pPr>
      <w:r w:rsidRPr="00283497">
        <w:rPr>
          <w:rFonts w:ascii="Times New Roman" w:eastAsia="Times New Roman" w:hAnsi="Times New Roman" w:cs="Times New Roman"/>
          <w:iCs/>
          <w:szCs w:val="20"/>
          <w:lang w:val="sr-Latn-CS"/>
        </w:rPr>
        <w:t>Uklanjanje karaktera koji nisu iz alfabeta pada pod predobradu teksta. Tekst se izdeliti u reči i rečenice pošto se kosinusna sličnost korisničkog unosa poredi sa svakom rečenicom. To se vrši pomoću tokenizacije koja rečenicu rastavlja na sastavne delove – reči. Kreiraju se pomoćne funkcije koje će ukloniti znake interpunkcije iz korisničkog unosa i koje će lematizirati (lemmatize) tekst. Lematizacija se odnosi na smanjenje reči na korensku formu. Na primer, lema</w:t>
      </w:r>
      <w:r w:rsidR="00EF2160">
        <w:rPr>
          <w:rFonts w:ascii="Times New Roman" w:eastAsia="Times New Roman" w:hAnsi="Times New Roman" w:cs="Times New Roman"/>
          <w:iCs/>
          <w:szCs w:val="20"/>
          <w:lang w:val="sr-Latn-CS"/>
        </w:rPr>
        <w:softHyphen/>
      </w:r>
      <w:r w:rsidRPr="00283497">
        <w:rPr>
          <w:rFonts w:ascii="Times New Roman" w:eastAsia="Times New Roman" w:hAnsi="Times New Roman" w:cs="Times New Roman"/>
          <w:iCs/>
          <w:szCs w:val="20"/>
          <w:lang w:val="sr-Latn-CS"/>
        </w:rPr>
        <w:t>tizacija</w:t>
      </w:r>
      <w:r w:rsidR="00EF2160">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engleske</w:t>
      </w:r>
      <w:r w:rsidR="00EF2160">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reči</w:t>
      </w:r>
      <w:r w:rsidR="00EF2160">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„ate”</w:t>
      </w:r>
      <w:r w:rsidR="00EF2160">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vraća</w:t>
      </w:r>
      <w:r w:rsidR="00EF2160">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„eat”,</w:t>
      </w:r>
      <w:r w:rsidR="00EF2160">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reč</w:t>
      </w:r>
      <w:r w:rsidR="00B91F37">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„throwing”</w:t>
      </w:r>
      <w:r w:rsidR="00EF2160">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će biti</w:t>
      </w:r>
      <w:r w:rsidR="00EF2160">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„throw”</w:t>
      </w:r>
      <w:r w:rsidR="00EF2160">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a</w:t>
      </w:r>
      <w:r w:rsidR="00EF2160">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reč „worse”</w:t>
      </w:r>
      <w:r w:rsidR="00EF2160">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će se svesti na</w:t>
      </w:r>
      <w:r w:rsidR="00B91F37">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„bad”.</w:t>
      </w:r>
    </w:p>
    <w:p w:rsidR="00BF31BB" w:rsidRDefault="00283497" w:rsidP="00EF2160">
      <w:pPr>
        <w:spacing w:before="60"/>
        <w:rPr>
          <w:rFonts w:ascii="Times New Roman" w:eastAsia="Times New Roman" w:hAnsi="Times New Roman" w:cs="Times New Roman"/>
          <w:iCs/>
          <w:szCs w:val="20"/>
          <w:lang w:val="sr-Latn-CS"/>
        </w:rPr>
      </w:pPr>
      <w:r w:rsidRPr="00283497">
        <w:rPr>
          <w:rFonts w:ascii="Times New Roman" w:eastAsia="Times New Roman" w:hAnsi="Times New Roman" w:cs="Times New Roman"/>
          <w:iCs/>
          <w:szCs w:val="20"/>
          <w:lang w:val="sr-Latn-CS"/>
        </w:rPr>
        <w:t>Kada korisnik unese neki od pozdrava, aplikacija pretraži listu pozdrava od korisnika i ako je reč pronađena onda se nasumično bira neki pozdravi iz liste pozdrava za korisnika. Kreirana je metoda koja prima korisnički unos,</w:t>
      </w:r>
      <w:r w:rsidR="00EF2160">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 xml:space="preserve">nalazi kosinusnu sličnost korisničkog unosa i poredi je sa rečenicama iz zbirke. Koristi se funkcija da bi se pronašla kosinusna sličnost između poslednje stavke u listi svih reči (koja zapravo predstavlja korisnički unos jer je dodat na kraj liste) i rečeničnih vektora svih rečenica u zbirci. </w:t>
      </w:r>
    </w:p>
    <w:p w:rsidR="008463AD" w:rsidRDefault="00283497" w:rsidP="00EF2160">
      <w:pPr>
        <w:spacing w:before="60"/>
        <w:rPr>
          <w:rFonts w:ascii="Times New Roman" w:eastAsia="Times New Roman" w:hAnsi="Times New Roman" w:cs="Times New Roman"/>
          <w:b/>
          <w:iCs/>
          <w:szCs w:val="20"/>
          <w:lang w:val="sr-Latn-CS"/>
        </w:rPr>
      </w:pPr>
      <w:r w:rsidRPr="00283497">
        <w:rPr>
          <w:rFonts w:ascii="Times New Roman" w:eastAsia="Times New Roman" w:hAnsi="Times New Roman" w:cs="Times New Roman"/>
          <w:iCs/>
          <w:szCs w:val="20"/>
          <w:lang w:val="sr-Latn-CS"/>
        </w:rPr>
        <w:t>Nakon sortiranja pretposlednja stavka u listi ima najveću kosinusnu sličnost sa korisničkim unosom, a poslednja stavka je sam korisnički unos, pa zbog toga nije selek</w:t>
      </w:r>
      <w:r w:rsidR="00EF2160">
        <w:rPr>
          <w:rFonts w:ascii="Times New Roman" w:eastAsia="Times New Roman" w:hAnsi="Times New Roman" w:cs="Times New Roman"/>
          <w:iCs/>
          <w:szCs w:val="20"/>
          <w:lang w:val="sr-Latn-CS"/>
        </w:rPr>
        <w:softHyphen/>
      </w:r>
      <w:r w:rsidRPr="00283497">
        <w:rPr>
          <w:rFonts w:ascii="Times New Roman" w:eastAsia="Times New Roman" w:hAnsi="Times New Roman" w:cs="Times New Roman"/>
          <w:iCs/>
          <w:szCs w:val="20"/>
          <w:lang w:val="sr-Latn-CS"/>
        </w:rPr>
        <w:t>tovan. Nakon toga se izravna (flatten) kosinusna sličnost i proveri da li je jednaka nuli ili ne. Ako je</w:t>
      </w:r>
      <w:r w:rsidR="00EF2160">
        <w:rPr>
          <w:rFonts w:ascii="Times New Roman" w:eastAsia="Times New Roman" w:hAnsi="Times New Roman" w:cs="Times New Roman"/>
          <w:iCs/>
          <w:szCs w:val="20"/>
          <w:lang w:val="sr-Latn-CS"/>
        </w:rPr>
        <w:t xml:space="preserve"> </w:t>
      </w:r>
      <w:r w:rsidRPr="00283497">
        <w:rPr>
          <w:rFonts w:ascii="Times New Roman" w:eastAsia="Times New Roman" w:hAnsi="Times New Roman" w:cs="Times New Roman"/>
          <w:iCs/>
          <w:szCs w:val="20"/>
          <w:lang w:val="sr-Latn-CS"/>
        </w:rPr>
        <w:t>sličnost odgova</w:t>
      </w:r>
      <w:r w:rsidR="00EF2160">
        <w:rPr>
          <w:rFonts w:ascii="Times New Roman" w:eastAsia="Times New Roman" w:hAnsi="Times New Roman" w:cs="Times New Roman"/>
          <w:iCs/>
          <w:szCs w:val="20"/>
          <w:lang w:val="sr-Latn-CS"/>
        </w:rPr>
        <w:softHyphen/>
      </w:r>
      <w:r w:rsidRPr="00283497">
        <w:rPr>
          <w:rFonts w:ascii="Times New Roman" w:eastAsia="Times New Roman" w:hAnsi="Times New Roman" w:cs="Times New Roman"/>
          <w:iCs/>
          <w:szCs w:val="20"/>
          <w:lang w:val="sr-Latn-CS"/>
        </w:rPr>
        <w:t>rajućeg vektora nula (0), to znači da nema odgovora za dati korisnički upit, i u tom slučaju se prikazuje odgovarajuća poruka koja će korisnika obavestiti o tome. U slučaju da kosinusna sličnost nije jednaka nuli, znači da je pronađena slična rečenica kao i korisnički unos i u tom slučaju će se vratiti to kao odgovor.</w:t>
      </w:r>
    </w:p>
    <w:p w:rsidR="001F58A6" w:rsidRPr="001F58A6" w:rsidRDefault="00346766" w:rsidP="00EF2160">
      <w:pPr>
        <w:spacing w:before="24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5</w:t>
      </w:r>
      <w:r w:rsidR="001F58A6" w:rsidRPr="001F58A6">
        <w:rPr>
          <w:rFonts w:ascii="Times New Roman" w:eastAsia="Times New Roman" w:hAnsi="Times New Roman" w:cs="Times New Roman"/>
          <w:b/>
          <w:iCs/>
          <w:szCs w:val="20"/>
          <w:lang w:val="sr-Latn-CS"/>
        </w:rPr>
        <w:t>. ZAKLJUČAK</w:t>
      </w:r>
    </w:p>
    <w:p w:rsidR="00BF31BB" w:rsidRDefault="00B91F37" w:rsidP="00EF2160">
      <w:pPr>
        <w:spacing w:before="120"/>
        <w:rPr>
          <w:rFonts w:ascii="Times New Roman" w:eastAsia="Times New Roman" w:hAnsi="Times New Roman" w:cs="Times New Roman"/>
          <w:iCs/>
          <w:szCs w:val="20"/>
          <w:lang w:val="sr-Latn-CS"/>
        </w:rPr>
      </w:pPr>
      <w:r w:rsidRPr="00B91F37">
        <w:rPr>
          <w:rFonts w:ascii="Times New Roman" w:eastAsia="Times New Roman" w:hAnsi="Times New Roman" w:cs="Times New Roman"/>
          <w:iCs/>
          <w:szCs w:val="20"/>
          <w:lang w:val="sr-Latn-CS"/>
        </w:rPr>
        <w:t xml:space="preserve">Ekspertski sistemi osiguravaju univerzalnu i stalnu raspoloživost eksperata, tj. ekspert je uvek dostupan. Ekspertski sistem treba da obavlja postavljene zadatke da bi ekonomski bio opravdan. Danas ekspertski sistemi imaju široku primenu u praksi, i to u oblastima kao što su medicina, ekonomija, avio-saobraćaj, auto industrija, menadžment... </w:t>
      </w:r>
    </w:p>
    <w:p w:rsidR="00BF31BB" w:rsidRDefault="00B91F37" w:rsidP="00EF2160">
      <w:pPr>
        <w:spacing w:before="120"/>
        <w:rPr>
          <w:rFonts w:ascii="Times New Roman" w:eastAsia="Times New Roman" w:hAnsi="Times New Roman" w:cs="Times New Roman"/>
          <w:iCs/>
          <w:szCs w:val="20"/>
          <w:lang w:val="sr-Latn-CS"/>
        </w:rPr>
      </w:pPr>
      <w:r w:rsidRPr="00B91F37">
        <w:rPr>
          <w:rFonts w:ascii="Times New Roman" w:eastAsia="Times New Roman" w:hAnsi="Times New Roman" w:cs="Times New Roman"/>
          <w:iCs/>
          <w:szCs w:val="20"/>
          <w:lang w:val="sr-Latn-CS"/>
        </w:rPr>
        <w:t>Budućnost ekspertskih sistema je zagaran</w:t>
      </w:r>
      <w:r w:rsidR="00EF2160">
        <w:rPr>
          <w:rFonts w:ascii="Times New Roman" w:eastAsia="Times New Roman" w:hAnsi="Times New Roman" w:cs="Times New Roman"/>
          <w:iCs/>
          <w:szCs w:val="20"/>
          <w:lang w:val="sr-Latn-CS"/>
        </w:rPr>
        <w:softHyphen/>
      </w:r>
      <w:r w:rsidRPr="00B91F37">
        <w:rPr>
          <w:rFonts w:ascii="Times New Roman" w:eastAsia="Times New Roman" w:hAnsi="Times New Roman" w:cs="Times New Roman"/>
          <w:iCs/>
          <w:szCs w:val="20"/>
          <w:lang w:val="sr-Latn-CS"/>
        </w:rPr>
        <w:t>tovana, pogotovo u ovim oblastima. Ekspertski sistemi će u budućnosti obavljati i mnoge upravljačke funkcije. Velika prednost ekspertskih sistema je kraće vreme odlu</w:t>
      </w:r>
      <w:r w:rsidR="00EF2160">
        <w:rPr>
          <w:rFonts w:ascii="Times New Roman" w:eastAsia="Times New Roman" w:hAnsi="Times New Roman" w:cs="Times New Roman"/>
          <w:iCs/>
          <w:szCs w:val="20"/>
          <w:lang w:val="sr-Latn-CS"/>
        </w:rPr>
        <w:softHyphen/>
      </w:r>
      <w:r w:rsidRPr="00B91F37">
        <w:rPr>
          <w:rFonts w:ascii="Times New Roman" w:eastAsia="Times New Roman" w:hAnsi="Times New Roman" w:cs="Times New Roman"/>
          <w:iCs/>
          <w:szCs w:val="20"/>
          <w:lang w:val="sr-Latn-CS"/>
        </w:rPr>
        <w:t>čivanja, i oni su korisni kod problema kod kojih se odluke zasnivaju na analizi i interpelaciji ogromne količine podataka. U ovom radu se diskutovalo o ekspertskim sistemima, od čega se sastoje, koje su njihove karakteri</w:t>
      </w:r>
      <w:r w:rsidR="00EF2160">
        <w:rPr>
          <w:rFonts w:ascii="Times New Roman" w:eastAsia="Times New Roman" w:hAnsi="Times New Roman" w:cs="Times New Roman"/>
          <w:iCs/>
          <w:szCs w:val="20"/>
          <w:lang w:val="sr-Latn-CS"/>
        </w:rPr>
        <w:softHyphen/>
      </w:r>
      <w:r w:rsidRPr="00B91F37">
        <w:rPr>
          <w:rFonts w:ascii="Times New Roman" w:eastAsia="Times New Roman" w:hAnsi="Times New Roman" w:cs="Times New Roman"/>
          <w:iCs/>
          <w:szCs w:val="20"/>
          <w:lang w:val="sr-Latn-CS"/>
        </w:rPr>
        <w:t xml:space="preserve">stike i njihov razvoj. </w:t>
      </w:r>
    </w:p>
    <w:p w:rsidR="00BF31BB" w:rsidRDefault="00B91F37" w:rsidP="00EF2160">
      <w:pPr>
        <w:spacing w:before="120"/>
        <w:rPr>
          <w:rFonts w:ascii="Times New Roman" w:eastAsia="Times New Roman" w:hAnsi="Times New Roman" w:cs="Times New Roman"/>
          <w:iCs/>
          <w:szCs w:val="20"/>
          <w:lang w:val="sr-Latn-CS"/>
        </w:rPr>
      </w:pPr>
      <w:bookmarkStart w:id="0" w:name="_GoBack"/>
      <w:bookmarkEnd w:id="0"/>
      <w:r w:rsidRPr="00B91F37">
        <w:rPr>
          <w:rFonts w:ascii="Times New Roman" w:eastAsia="Times New Roman" w:hAnsi="Times New Roman" w:cs="Times New Roman"/>
          <w:iCs/>
          <w:szCs w:val="20"/>
          <w:lang w:val="sr-Latn-CS"/>
        </w:rPr>
        <w:lastRenderedPageBreak/>
        <w:t>Istaknuta je upotreba četbotova u komercijalne svrhe i različite opcije za izgradnju jednog četbot sistema.</w:t>
      </w:r>
      <w:r w:rsidR="00BF31BB">
        <w:rPr>
          <w:rFonts w:ascii="Times New Roman" w:eastAsia="Times New Roman" w:hAnsi="Times New Roman" w:cs="Times New Roman"/>
          <w:iCs/>
          <w:szCs w:val="20"/>
          <w:lang w:val="sr-Latn-CS"/>
        </w:rPr>
        <w:t xml:space="preserve"> </w:t>
      </w:r>
    </w:p>
    <w:p w:rsidR="00BF31BB" w:rsidRDefault="00B91F37" w:rsidP="00EF2160">
      <w:pPr>
        <w:spacing w:before="120"/>
        <w:rPr>
          <w:rFonts w:ascii="Times New Roman" w:eastAsia="Times New Roman" w:hAnsi="Times New Roman" w:cs="Times New Roman"/>
          <w:iCs/>
          <w:szCs w:val="20"/>
          <w:lang w:val="sr-Latn-CS"/>
        </w:rPr>
      </w:pPr>
      <w:r w:rsidRPr="00B91F37">
        <w:rPr>
          <w:rFonts w:ascii="Times New Roman" w:eastAsia="Times New Roman" w:hAnsi="Times New Roman" w:cs="Times New Roman"/>
          <w:iCs/>
          <w:szCs w:val="20"/>
          <w:lang w:val="sr-Latn-CS"/>
        </w:rPr>
        <w:t>Poredili su se i različiti agenti koji služe za asistiranje ljudima, četbot agenti i virtuelni agenti, kao i njihove karakteristike i razlike. Za kraj je ostavljen primer implementacije jednog ekspertskog sistema u četbot aplikaciji. Aplikacija je napisana u Python programskom jeziku uz pomoć dodatnih biblioteka. Ova aplikacija predstavlja četbot koji može da priča samo o određenoj temi, a ta tema je košarka.</w:t>
      </w:r>
      <w:r w:rsidR="00BF31BB">
        <w:rPr>
          <w:rFonts w:ascii="Times New Roman" w:eastAsia="Times New Roman" w:hAnsi="Times New Roman" w:cs="Times New Roman"/>
          <w:iCs/>
          <w:szCs w:val="20"/>
          <w:lang w:val="sr-Latn-CS"/>
        </w:rPr>
        <w:t xml:space="preserve"> </w:t>
      </w:r>
      <w:r w:rsidRPr="00B91F37">
        <w:rPr>
          <w:rFonts w:ascii="Times New Roman" w:eastAsia="Times New Roman" w:hAnsi="Times New Roman" w:cs="Times New Roman"/>
          <w:iCs/>
          <w:szCs w:val="20"/>
          <w:lang w:val="sr-Latn-CS"/>
        </w:rPr>
        <w:t xml:space="preserve">Cilj ovog rada </w:t>
      </w:r>
      <w:r w:rsidR="00BF31BB" w:rsidRPr="00B91F37">
        <w:rPr>
          <w:rFonts w:ascii="Times New Roman" w:eastAsia="Times New Roman" w:hAnsi="Times New Roman" w:cs="Times New Roman"/>
          <w:iCs/>
          <w:szCs w:val="20"/>
          <w:lang w:val="sr-Latn-CS"/>
        </w:rPr>
        <w:t xml:space="preserve">bio </w:t>
      </w:r>
      <w:r w:rsidRPr="00B91F37">
        <w:rPr>
          <w:rFonts w:ascii="Times New Roman" w:eastAsia="Times New Roman" w:hAnsi="Times New Roman" w:cs="Times New Roman"/>
          <w:iCs/>
          <w:szCs w:val="20"/>
          <w:lang w:val="sr-Latn-CS"/>
        </w:rPr>
        <w:t>je prezen</w:t>
      </w:r>
      <w:r w:rsidR="00EF2160">
        <w:rPr>
          <w:rFonts w:ascii="Times New Roman" w:eastAsia="Times New Roman" w:hAnsi="Times New Roman" w:cs="Times New Roman"/>
          <w:iCs/>
          <w:szCs w:val="20"/>
          <w:lang w:val="sr-Latn-CS"/>
        </w:rPr>
        <w:softHyphen/>
      </w:r>
      <w:r w:rsidRPr="00B91F37">
        <w:rPr>
          <w:rFonts w:ascii="Times New Roman" w:eastAsia="Times New Roman" w:hAnsi="Times New Roman" w:cs="Times New Roman"/>
          <w:iCs/>
          <w:szCs w:val="20"/>
          <w:lang w:val="sr-Latn-CS"/>
        </w:rPr>
        <w:t>tovanje jednog ekspertskog sistema u vidu četbot aplikacije. Zahtevi aplikacije su bili da se priča o odre</w:t>
      </w:r>
      <w:r w:rsidR="00EF2160">
        <w:rPr>
          <w:rFonts w:ascii="Times New Roman" w:eastAsia="Times New Roman" w:hAnsi="Times New Roman" w:cs="Times New Roman"/>
          <w:iCs/>
          <w:szCs w:val="20"/>
          <w:lang w:val="sr-Latn-CS"/>
        </w:rPr>
        <w:softHyphen/>
      </w:r>
      <w:r w:rsidRPr="00B91F37">
        <w:rPr>
          <w:rFonts w:ascii="Times New Roman" w:eastAsia="Times New Roman" w:hAnsi="Times New Roman" w:cs="Times New Roman"/>
          <w:iCs/>
          <w:szCs w:val="20"/>
          <w:lang w:val="sr-Latn-CS"/>
        </w:rPr>
        <w:t xml:space="preserve">đenoj temi i pravila su jasno definisana pa nije bilo potrebe za uključivanjem mašinskog učenja u proces izgradnje četbota. </w:t>
      </w:r>
    </w:p>
    <w:p w:rsidR="0054614D" w:rsidRPr="001F58A6" w:rsidRDefault="00B91F37" w:rsidP="00EF2160">
      <w:pPr>
        <w:spacing w:before="120"/>
        <w:rPr>
          <w:rFonts w:ascii="Times New Roman" w:eastAsia="Times New Roman" w:hAnsi="Times New Roman" w:cs="Times New Roman"/>
          <w:iCs/>
          <w:szCs w:val="20"/>
          <w:lang w:val="sr-Latn-CS"/>
        </w:rPr>
      </w:pPr>
      <w:r w:rsidRPr="00B91F37">
        <w:rPr>
          <w:rFonts w:ascii="Times New Roman" w:eastAsia="Times New Roman" w:hAnsi="Times New Roman" w:cs="Times New Roman"/>
          <w:iCs/>
          <w:szCs w:val="20"/>
          <w:lang w:val="sr-Latn-CS"/>
        </w:rPr>
        <w:t>U toku rada su poređeni različiti tipovi četbot aplikacija i nakon toga se zaključuje da je ekspert</w:t>
      </w:r>
      <w:r w:rsidR="00EF2160">
        <w:rPr>
          <w:rFonts w:ascii="Times New Roman" w:eastAsia="Times New Roman" w:hAnsi="Times New Roman" w:cs="Times New Roman"/>
          <w:iCs/>
          <w:szCs w:val="20"/>
          <w:lang w:val="sr-Latn-CS"/>
        </w:rPr>
        <w:softHyphen/>
      </w:r>
      <w:r w:rsidRPr="00B91F37">
        <w:rPr>
          <w:rFonts w:ascii="Times New Roman" w:eastAsia="Times New Roman" w:hAnsi="Times New Roman" w:cs="Times New Roman"/>
          <w:iCs/>
          <w:szCs w:val="20"/>
          <w:lang w:val="sr-Latn-CS"/>
        </w:rPr>
        <w:t>ski sistem dobar za ovaj četbot. Iako ovaj bot radi posao za koji je napravljen</w:t>
      </w:r>
      <w:r w:rsidR="00EF2160">
        <w:rPr>
          <w:rFonts w:ascii="Times New Roman" w:eastAsia="Times New Roman" w:hAnsi="Times New Roman" w:cs="Times New Roman"/>
          <w:iCs/>
          <w:szCs w:val="20"/>
          <w:lang w:val="sr-Latn-CS"/>
        </w:rPr>
        <w:t xml:space="preserve"> </w:t>
      </w:r>
      <w:r w:rsidRPr="00B91F37">
        <w:rPr>
          <w:rFonts w:ascii="Times New Roman" w:eastAsia="Times New Roman" w:hAnsi="Times New Roman" w:cs="Times New Roman"/>
          <w:iCs/>
          <w:szCs w:val="20"/>
          <w:lang w:val="sr-Latn-CS"/>
        </w:rPr>
        <w:t xml:space="preserve">on se može još usavršiti. Proširenje skupa podataka bi za početak doprinelo tome da sistem ima više znanja i da može odgovarati na više pitanja. </w:t>
      </w:r>
    </w:p>
    <w:p w:rsidR="001F58A6" w:rsidRPr="001F58A6" w:rsidRDefault="00B91F37" w:rsidP="001F58A6">
      <w:pPr>
        <w:spacing w:before="120" w:after="120"/>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6</w:t>
      </w:r>
      <w:r w:rsidR="001F58A6" w:rsidRPr="001F58A6">
        <w:rPr>
          <w:rFonts w:ascii="Times New Roman" w:eastAsia="Times New Roman" w:hAnsi="Times New Roman" w:cs="Times New Roman"/>
          <w:b/>
          <w:iCs/>
          <w:szCs w:val="20"/>
          <w:lang w:val="sr-Latn-CS"/>
        </w:rPr>
        <w:t>. LITERATURA</w:t>
      </w:r>
    </w:p>
    <w:p w:rsidR="001F58A6" w:rsidRPr="001F58A6" w:rsidRDefault="001F58A6" w:rsidP="001F58A6">
      <w:pPr>
        <w:ind w:left="284" w:hanging="284"/>
        <w:jc w:val="left"/>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[1]</w:t>
      </w:r>
      <w:r>
        <w:rPr>
          <w:rFonts w:ascii="Times New Roman" w:eastAsia="Times New Roman" w:hAnsi="Times New Roman" w:cs="Times New Roman"/>
          <w:iCs/>
          <w:szCs w:val="20"/>
          <w:lang w:val="sr-Latn-CS"/>
        </w:rPr>
        <w:t xml:space="preserve"> </w:t>
      </w:r>
      <w:r w:rsidR="00346766">
        <w:rPr>
          <w:rFonts w:ascii="Times New Roman" w:eastAsia="Times New Roman" w:hAnsi="Times New Roman" w:cs="Times New Roman"/>
          <w:iCs/>
          <w:szCs w:val="20"/>
          <w:lang w:val="sr-Latn-CS"/>
        </w:rPr>
        <w:t>B</w:t>
      </w:r>
      <w:r w:rsidR="00346766" w:rsidRPr="00346766">
        <w:rPr>
          <w:rFonts w:ascii="Times New Roman" w:eastAsia="Times New Roman" w:hAnsi="Times New Roman" w:cs="Times New Roman"/>
          <w:iCs/>
          <w:szCs w:val="20"/>
          <w:lang w:val="sr-Latn-CS"/>
        </w:rPr>
        <w:t>uchanan, Bruce G., and Richard O. Duda. "Principles of rule-based expert systems." Advances in computers. Vol. 22. Elsevier, 1983. 163-216.</w:t>
      </w:r>
    </w:p>
    <w:p w:rsidR="001F58A6" w:rsidRDefault="001F58A6" w:rsidP="001F58A6">
      <w:pPr>
        <w:ind w:left="284" w:hanging="284"/>
        <w:jc w:val="left"/>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[2]</w:t>
      </w:r>
      <w:r>
        <w:rPr>
          <w:rFonts w:ascii="Times New Roman" w:eastAsia="Times New Roman" w:hAnsi="Times New Roman" w:cs="Times New Roman"/>
          <w:iCs/>
          <w:szCs w:val="20"/>
          <w:lang w:val="sr-Latn-CS"/>
        </w:rPr>
        <w:t xml:space="preserve"> </w:t>
      </w:r>
      <w:r w:rsidR="00346766" w:rsidRPr="00346766">
        <w:rPr>
          <w:rFonts w:ascii="Times New Roman" w:eastAsia="Times New Roman" w:hAnsi="Times New Roman" w:cs="Times New Roman"/>
          <w:iCs/>
          <w:szCs w:val="20"/>
          <w:lang w:val="sr-Latn-CS"/>
        </w:rPr>
        <w:t>Rouse M. (Jun 2016.) Expert System.</w:t>
      </w:r>
      <w:r w:rsidR="00EF2160">
        <w:rPr>
          <w:rFonts w:ascii="Times New Roman" w:eastAsia="Times New Roman" w:hAnsi="Times New Roman" w:cs="Times New Roman"/>
          <w:iCs/>
          <w:szCs w:val="20"/>
          <w:lang w:val="sr-Latn-CS"/>
        </w:rPr>
        <w:t xml:space="preserve"> Search Enterprise AI. Preuzeto </w:t>
      </w:r>
      <w:r w:rsidR="00346766" w:rsidRPr="00346766">
        <w:rPr>
          <w:rFonts w:ascii="Times New Roman" w:eastAsia="Times New Roman" w:hAnsi="Times New Roman" w:cs="Times New Roman"/>
          <w:iCs/>
          <w:szCs w:val="20"/>
          <w:lang w:val="sr-Latn-CS"/>
        </w:rPr>
        <w:t>sa https://searchenterpriseai.techtarget.com/definition/exp ert-systemAaron Parecki, An Introduction to OAuth 2. O’Reily Webcast, 2012</w:t>
      </w:r>
    </w:p>
    <w:p w:rsidR="00346766" w:rsidRDefault="00192A6B" w:rsidP="00346766">
      <w:pPr>
        <w:ind w:left="284" w:hanging="284"/>
        <w:jc w:val="left"/>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[3] </w:t>
      </w:r>
      <w:r w:rsidR="00346766" w:rsidRPr="00346766">
        <w:rPr>
          <w:rFonts w:ascii="Times New Roman" w:eastAsia="Times New Roman" w:hAnsi="Times New Roman" w:cs="Times New Roman"/>
          <w:iCs/>
          <w:szCs w:val="20"/>
          <w:lang w:val="sr-Latn-CS"/>
        </w:rPr>
        <w:t xml:space="preserve">HAWAR, Bayan Abu; ATWELL, Eric Steven. </w:t>
      </w:r>
      <w:r w:rsidR="00EF2160">
        <w:rPr>
          <w:rFonts w:ascii="Times New Roman" w:eastAsia="Times New Roman" w:hAnsi="Times New Roman" w:cs="Times New Roman"/>
          <w:iCs/>
          <w:szCs w:val="20"/>
          <w:lang w:val="sr-Latn-CS"/>
        </w:rPr>
        <w:t>Using corpora in m</w:t>
      </w:r>
      <w:r w:rsidR="00346766" w:rsidRPr="00346766">
        <w:rPr>
          <w:rFonts w:ascii="Times New Roman" w:eastAsia="Times New Roman" w:hAnsi="Times New Roman" w:cs="Times New Roman"/>
          <w:iCs/>
          <w:szCs w:val="20"/>
          <w:lang w:val="sr-Latn-CS"/>
        </w:rPr>
        <w:t>achine-learning</w:t>
      </w:r>
      <w:r w:rsidR="00EF2160">
        <w:rPr>
          <w:rFonts w:ascii="Times New Roman" w:eastAsia="Times New Roman" w:hAnsi="Times New Roman" w:cs="Times New Roman"/>
          <w:iCs/>
          <w:szCs w:val="20"/>
          <w:lang w:val="sr-Latn-CS"/>
        </w:rPr>
        <w:t xml:space="preserve"> </w:t>
      </w:r>
      <w:r w:rsidR="00346766" w:rsidRPr="00346766">
        <w:rPr>
          <w:rFonts w:ascii="Times New Roman" w:eastAsia="Times New Roman" w:hAnsi="Times New Roman" w:cs="Times New Roman"/>
          <w:iCs/>
          <w:szCs w:val="20"/>
          <w:lang w:val="sr-Latn-CS"/>
        </w:rPr>
        <w:t xml:space="preserve">chatbot systems. International journal of corpus linguistics, 2005, 10.4: 489-516. </w:t>
      </w:r>
    </w:p>
    <w:p w:rsidR="00346766" w:rsidRPr="00346766" w:rsidRDefault="00346766" w:rsidP="004D7941">
      <w:pPr>
        <w:ind w:left="284" w:hanging="284"/>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lang w:val="en-US"/>
        </w:rPr>
        <w:t xml:space="preserve">[4] </w:t>
      </w:r>
      <w:r w:rsidRPr="00346766">
        <w:rPr>
          <w:rFonts w:ascii="Times New Roman" w:eastAsia="Times New Roman" w:hAnsi="Times New Roman" w:cs="Times New Roman"/>
          <w:iCs/>
          <w:szCs w:val="20"/>
          <w:lang w:val="en-US"/>
        </w:rPr>
        <w:t>Io, H. N., &amp; Lee, C. B. (2017, December). Chatbots</w:t>
      </w:r>
      <w:r w:rsidR="00EF2160">
        <w:rPr>
          <w:rFonts w:ascii="Times New Roman" w:eastAsia="Times New Roman" w:hAnsi="Times New Roman" w:cs="Times New Roman"/>
          <w:iCs/>
          <w:szCs w:val="20"/>
          <w:lang w:val="en-US"/>
        </w:rPr>
        <w:t xml:space="preserve"> </w:t>
      </w:r>
      <w:r w:rsidRPr="00346766">
        <w:rPr>
          <w:rFonts w:ascii="Times New Roman" w:eastAsia="Times New Roman" w:hAnsi="Times New Roman" w:cs="Times New Roman"/>
          <w:iCs/>
          <w:szCs w:val="20"/>
          <w:lang w:val="en-US"/>
        </w:rPr>
        <w:t>and conversational</w:t>
      </w:r>
      <w:r w:rsidR="00EF2160">
        <w:rPr>
          <w:rFonts w:ascii="Times New Roman" w:eastAsia="Times New Roman" w:hAnsi="Times New Roman" w:cs="Times New Roman"/>
          <w:iCs/>
          <w:szCs w:val="20"/>
          <w:lang w:val="en-US"/>
        </w:rPr>
        <w:t xml:space="preserve"> </w:t>
      </w:r>
      <w:r w:rsidRPr="00346766">
        <w:rPr>
          <w:rFonts w:ascii="Times New Roman" w:eastAsia="Times New Roman" w:hAnsi="Times New Roman" w:cs="Times New Roman"/>
          <w:iCs/>
          <w:szCs w:val="20"/>
          <w:lang w:val="en-US"/>
        </w:rPr>
        <w:t>agents:</w:t>
      </w:r>
      <w:r w:rsidR="00EF2160">
        <w:rPr>
          <w:rFonts w:ascii="Times New Roman" w:eastAsia="Times New Roman" w:hAnsi="Times New Roman" w:cs="Times New Roman"/>
          <w:iCs/>
          <w:szCs w:val="20"/>
          <w:lang w:val="en-US"/>
        </w:rPr>
        <w:t xml:space="preserve"> </w:t>
      </w:r>
      <w:r w:rsidRPr="00346766">
        <w:rPr>
          <w:rFonts w:ascii="Times New Roman" w:eastAsia="Times New Roman" w:hAnsi="Times New Roman" w:cs="Times New Roman"/>
          <w:iCs/>
          <w:szCs w:val="20"/>
          <w:lang w:val="en-US"/>
        </w:rPr>
        <w:t>A</w:t>
      </w:r>
      <w:r w:rsidR="00EF2160">
        <w:rPr>
          <w:rFonts w:ascii="Times New Roman" w:eastAsia="Times New Roman" w:hAnsi="Times New Roman" w:cs="Times New Roman"/>
          <w:iCs/>
          <w:szCs w:val="20"/>
          <w:lang w:val="en-US"/>
        </w:rPr>
        <w:t xml:space="preserve"> </w:t>
      </w:r>
      <w:r w:rsidRPr="00346766">
        <w:rPr>
          <w:rFonts w:ascii="Times New Roman" w:eastAsia="Times New Roman" w:hAnsi="Times New Roman" w:cs="Times New Roman"/>
          <w:iCs/>
          <w:szCs w:val="20"/>
          <w:lang w:val="en-US"/>
        </w:rPr>
        <w:t>bibliometric</w:t>
      </w:r>
      <w:r w:rsidR="00EF2160">
        <w:rPr>
          <w:rFonts w:ascii="Times New Roman" w:eastAsia="Times New Roman" w:hAnsi="Times New Roman" w:cs="Times New Roman"/>
          <w:iCs/>
          <w:szCs w:val="20"/>
          <w:lang w:val="en-US"/>
        </w:rPr>
        <w:t xml:space="preserve"> </w:t>
      </w:r>
      <w:r w:rsidRPr="00346766">
        <w:rPr>
          <w:rFonts w:ascii="Times New Roman" w:eastAsia="Times New Roman" w:hAnsi="Times New Roman" w:cs="Times New Roman"/>
          <w:iCs/>
          <w:szCs w:val="20"/>
          <w:lang w:val="en-US"/>
        </w:rPr>
        <w:t>analysis. In 2017 IEEE International Conference on Industrial Engineering</w:t>
      </w:r>
      <w:r w:rsidR="00EF2160">
        <w:rPr>
          <w:rFonts w:ascii="Times New Roman" w:eastAsia="Times New Roman" w:hAnsi="Times New Roman" w:cs="Times New Roman"/>
          <w:iCs/>
          <w:szCs w:val="20"/>
          <w:lang w:val="en-US"/>
        </w:rPr>
        <w:t xml:space="preserve"> </w:t>
      </w:r>
      <w:r w:rsidRPr="00346766">
        <w:rPr>
          <w:rFonts w:ascii="Times New Roman" w:eastAsia="Times New Roman" w:hAnsi="Times New Roman" w:cs="Times New Roman"/>
          <w:iCs/>
          <w:szCs w:val="20"/>
          <w:lang w:val="en-US"/>
        </w:rPr>
        <w:t>and</w:t>
      </w:r>
      <w:r w:rsidR="00EF2160">
        <w:rPr>
          <w:rFonts w:ascii="Times New Roman" w:eastAsia="Times New Roman" w:hAnsi="Times New Roman" w:cs="Times New Roman"/>
          <w:iCs/>
          <w:szCs w:val="20"/>
          <w:lang w:val="en-US"/>
        </w:rPr>
        <w:t xml:space="preserve"> </w:t>
      </w:r>
      <w:r w:rsidRPr="00346766">
        <w:rPr>
          <w:rFonts w:ascii="Times New Roman" w:eastAsia="Times New Roman" w:hAnsi="Times New Roman" w:cs="Times New Roman"/>
          <w:iCs/>
          <w:szCs w:val="20"/>
          <w:lang w:val="en-US"/>
        </w:rPr>
        <w:t>Engineering</w:t>
      </w:r>
      <w:r w:rsidR="00EF2160">
        <w:rPr>
          <w:rFonts w:ascii="Times New Roman" w:eastAsia="Times New Roman" w:hAnsi="Times New Roman" w:cs="Times New Roman"/>
          <w:iCs/>
          <w:szCs w:val="20"/>
          <w:lang w:val="en-US"/>
        </w:rPr>
        <w:t xml:space="preserve"> </w:t>
      </w:r>
      <w:r w:rsidRPr="00346766">
        <w:rPr>
          <w:rFonts w:ascii="Times New Roman" w:eastAsia="Times New Roman" w:hAnsi="Times New Roman" w:cs="Times New Roman"/>
          <w:iCs/>
          <w:szCs w:val="20"/>
          <w:lang w:val="en-US"/>
        </w:rPr>
        <w:t>Management (IEEM) (pp. 215-219). IEEE.</w:t>
      </w:r>
    </w:p>
    <w:p w:rsidR="00346766" w:rsidRPr="00B36102" w:rsidRDefault="004D7941" w:rsidP="00346766">
      <w:pPr>
        <w:ind w:left="284" w:hanging="284"/>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lang w:val="en-US"/>
        </w:rPr>
        <w:t>[5</w:t>
      </w:r>
      <w:r w:rsidR="00346766">
        <w:rPr>
          <w:rFonts w:ascii="Times New Roman" w:eastAsia="Times New Roman" w:hAnsi="Times New Roman" w:cs="Times New Roman"/>
          <w:iCs/>
          <w:szCs w:val="20"/>
          <w:lang w:val="en-US"/>
        </w:rPr>
        <w:t xml:space="preserve">] </w:t>
      </w:r>
      <w:r w:rsidR="00346766" w:rsidRPr="00346766">
        <w:rPr>
          <w:rFonts w:ascii="Times New Roman" w:eastAsia="Times New Roman" w:hAnsi="Times New Roman" w:cs="Times New Roman"/>
          <w:iCs/>
          <w:szCs w:val="20"/>
          <w:lang w:val="en-US"/>
        </w:rPr>
        <w:t>Adiwardana D. &amp; Luong T. (28. Januar</w:t>
      </w:r>
      <w:r w:rsidR="00EF2160">
        <w:rPr>
          <w:rFonts w:ascii="Times New Roman" w:eastAsia="Times New Roman" w:hAnsi="Times New Roman" w:cs="Times New Roman"/>
          <w:iCs/>
          <w:szCs w:val="20"/>
          <w:lang w:val="en-US"/>
        </w:rPr>
        <w:t xml:space="preserve"> </w:t>
      </w:r>
      <w:r w:rsidR="00346766" w:rsidRPr="00346766">
        <w:rPr>
          <w:rFonts w:ascii="Times New Roman" w:eastAsia="Times New Roman" w:hAnsi="Times New Roman" w:cs="Times New Roman"/>
          <w:iCs/>
          <w:szCs w:val="20"/>
          <w:lang w:val="en-US"/>
        </w:rPr>
        <w:t>2020.) Towards a Conversational Agent that Can Chat About…Anything. Google AI Blog. Preuzeto sa https://ai.googleblog.com/2020/01/towards- conversational-agent-that-can.html</w:t>
      </w:r>
    </w:p>
    <w:p w:rsidR="00EF2160" w:rsidRDefault="00EF2160" w:rsidP="00346766">
      <w:pPr>
        <w:ind w:left="284" w:hanging="284"/>
        <w:jc w:val="left"/>
        <w:rPr>
          <w:rFonts w:ascii="Times New Roman" w:eastAsia="Times New Roman" w:hAnsi="Times New Roman" w:cs="Times New Roman"/>
          <w:b/>
          <w:iCs/>
          <w:szCs w:val="20"/>
          <w:lang w:val="sl-SI"/>
        </w:rPr>
      </w:pPr>
    </w:p>
    <w:p w:rsidR="001F58A6" w:rsidRPr="001F58A6" w:rsidRDefault="001F58A6" w:rsidP="00346766">
      <w:pPr>
        <w:ind w:left="284" w:hanging="284"/>
        <w:jc w:val="left"/>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Kratka biografija:</w:t>
      </w:r>
    </w:p>
    <w:tbl>
      <w:tblPr>
        <w:tblW w:w="0" w:type="auto"/>
        <w:tblInd w:w="108" w:type="dxa"/>
        <w:tblLook w:val="01E0" w:firstRow="1" w:lastRow="1" w:firstColumn="1" w:lastColumn="1" w:noHBand="0" w:noVBand="0"/>
      </w:tblPr>
      <w:tblGrid>
        <w:gridCol w:w="1519"/>
        <w:gridCol w:w="3266"/>
      </w:tblGrid>
      <w:tr w:rsidR="001F58A6" w:rsidRPr="00740BFD" w:rsidTr="00EF2160">
        <w:trPr>
          <w:trHeight w:val="785"/>
        </w:trPr>
        <w:tc>
          <w:tcPr>
            <w:tcW w:w="1180" w:type="dxa"/>
          </w:tcPr>
          <w:p w:rsidR="001F58A6" w:rsidRPr="001F58A6" w:rsidRDefault="00EF2160" w:rsidP="005355C3">
            <w:pPr>
              <w:spacing w:before="120"/>
              <w:rPr>
                <w:rFonts w:ascii="Times New Roman" w:eastAsia="Times New Roman" w:hAnsi="Times New Roman" w:cs="Times New Roman"/>
                <w:iCs/>
                <w:sz w:val="18"/>
                <w:szCs w:val="18"/>
                <w:lang w:val="sl-SI"/>
              </w:rPr>
            </w:pPr>
            <w:r>
              <w:rPr>
                <w:noProof/>
                <w:lang w:val="en-US"/>
              </w:rPr>
              <w:drawing>
                <wp:inline distT="0" distB="0" distL="0" distR="0" wp14:anchorId="13E87FBF" wp14:editId="59796C58">
                  <wp:extent cx="828000" cy="755850"/>
                  <wp:effectExtent l="0" t="0" r="0" b="635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8000" cy="755850"/>
                          </a:xfrm>
                          <a:prstGeom prst="rect">
                            <a:avLst/>
                          </a:prstGeom>
                        </pic:spPr>
                      </pic:pic>
                    </a:graphicData>
                  </a:graphic>
                </wp:inline>
              </w:drawing>
            </w:r>
          </w:p>
        </w:tc>
        <w:tc>
          <w:tcPr>
            <w:tcW w:w="3605" w:type="dxa"/>
          </w:tcPr>
          <w:p w:rsidR="00346766" w:rsidRPr="00346766" w:rsidRDefault="00346766" w:rsidP="00346766">
            <w:pPr>
              <w:spacing w:before="120"/>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b/>
                <w:iCs/>
                <w:sz w:val="18"/>
                <w:szCs w:val="18"/>
                <w:lang w:val="sl-SI"/>
              </w:rPr>
              <w:t>Mario Gula</w:t>
            </w:r>
            <w:r w:rsidR="001F58A6" w:rsidRPr="001F58A6">
              <w:rPr>
                <w:rFonts w:ascii="Times New Roman" w:eastAsia="Times New Roman" w:hAnsi="Times New Roman" w:cs="Times New Roman"/>
                <w:b/>
                <w:iCs/>
                <w:sz w:val="18"/>
                <w:szCs w:val="18"/>
                <w:lang w:val="sl-SI"/>
              </w:rPr>
              <w:t xml:space="preserve"> </w:t>
            </w:r>
            <w:r w:rsidRPr="00346766">
              <w:rPr>
                <w:rFonts w:ascii="Times New Roman" w:eastAsia="Times New Roman" w:hAnsi="Times New Roman" w:cs="Times New Roman"/>
                <w:iCs/>
                <w:sz w:val="18"/>
                <w:szCs w:val="18"/>
                <w:lang w:val="sl-SI"/>
              </w:rPr>
              <w:t>rođen je u Subotici 1995. godine. Master rad na Fakultetu</w:t>
            </w:r>
            <w:r>
              <w:rPr>
                <w:rFonts w:ascii="Times New Roman" w:eastAsia="Times New Roman" w:hAnsi="Times New Roman" w:cs="Times New Roman"/>
                <w:iCs/>
                <w:sz w:val="18"/>
                <w:szCs w:val="18"/>
                <w:lang w:val="sl-SI"/>
              </w:rPr>
              <w:t xml:space="preserve"> </w:t>
            </w:r>
            <w:r w:rsidRPr="00346766">
              <w:rPr>
                <w:rFonts w:ascii="Times New Roman" w:eastAsia="Times New Roman" w:hAnsi="Times New Roman" w:cs="Times New Roman"/>
                <w:iCs/>
                <w:sz w:val="18"/>
                <w:szCs w:val="18"/>
                <w:lang w:val="sl-SI"/>
              </w:rPr>
              <w:t>tehničkih nauka iz oblasti Elektrotehnike i računarstva – Računarstvo i automatika odbranio je 2020. godine.</w:t>
            </w:r>
          </w:p>
          <w:p w:rsidR="003A799F" w:rsidRPr="001F58A6" w:rsidRDefault="00346766" w:rsidP="00346766">
            <w:pPr>
              <w:ind w:right="-108"/>
              <w:jc w:val="left"/>
              <w:rPr>
                <w:rFonts w:ascii="Times New Roman" w:eastAsia="Times New Roman" w:hAnsi="Times New Roman" w:cs="Times New Roman"/>
                <w:iCs/>
                <w:sz w:val="18"/>
                <w:szCs w:val="18"/>
                <w:lang w:val="sl-SI"/>
              </w:rPr>
            </w:pPr>
            <w:r w:rsidRPr="00346766">
              <w:rPr>
                <w:rFonts w:ascii="Times New Roman" w:eastAsia="Times New Roman" w:hAnsi="Times New Roman" w:cs="Times New Roman"/>
                <w:iCs/>
                <w:sz w:val="18"/>
                <w:szCs w:val="18"/>
                <w:lang w:val="sl-SI"/>
              </w:rPr>
              <w:t>kontakt: gulamario95@gmail.com</w:t>
            </w:r>
          </w:p>
        </w:tc>
      </w:tr>
    </w:tbl>
    <w:p w:rsidR="00366EA3" w:rsidRPr="00740BFD" w:rsidRDefault="00366EA3" w:rsidP="00CD0225">
      <w:pPr>
        <w:jc w:val="left"/>
        <w:rPr>
          <w:rFonts w:ascii="Times New Roman" w:eastAsia="Times New Roman" w:hAnsi="Times New Roman" w:cs="Times New Roman"/>
          <w:iCs/>
          <w:sz w:val="12"/>
          <w:szCs w:val="24"/>
          <w:lang w:val="sl-SI"/>
        </w:rPr>
      </w:pPr>
    </w:p>
    <w:sectPr w:rsidR="00366EA3" w:rsidRPr="00740BFD" w:rsidSect="00366EA3">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56E9"/>
    <w:multiLevelType w:val="hybridMultilevel"/>
    <w:tmpl w:val="D6145E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743989"/>
    <w:multiLevelType w:val="hybridMultilevel"/>
    <w:tmpl w:val="FE1AF264"/>
    <w:lvl w:ilvl="0" w:tplc="EBD261BA">
      <w:start w:val="1"/>
      <w:numFmt w:val="bullet"/>
      <w:lvlText w:val="•"/>
      <w:lvlJc w:val="left"/>
      <w:pPr>
        <w:ind w:left="360" w:hanging="360"/>
      </w:pPr>
      <w:rPr>
        <w:rFonts w:ascii="Times New Roman" w:hAnsi="Times New Roman" w:cs="Times New Roman" w:hint="default"/>
        <w:b w:val="0"/>
        <w:i w:val="0"/>
        <w:caps w:val="0"/>
        <w:strike w:val="0"/>
        <w:dstrike w:val="0"/>
        <w:outline w:val="0"/>
        <w:shadow w:val="0"/>
        <w:emboss w:val="0"/>
        <w:imprint w:val="0"/>
        <w:vanish w:val="0"/>
        <w:sz w:val="20"/>
        <w:u w:val="none" w:color="EEECE1" w:themeColor="background2"/>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E3E3F0C"/>
    <w:multiLevelType w:val="hybridMultilevel"/>
    <w:tmpl w:val="BD6E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AF3C07"/>
    <w:multiLevelType w:val="hybridMultilevel"/>
    <w:tmpl w:val="416AF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F6A00FA"/>
    <w:multiLevelType w:val="hybridMultilevel"/>
    <w:tmpl w:val="4A646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749FA"/>
    <w:rsid w:val="000C7C19"/>
    <w:rsid w:val="0011460E"/>
    <w:rsid w:val="00192A6B"/>
    <w:rsid w:val="001C22E0"/>
    <w:rsid w:val="001F58A6"/>
    <w:rsid w:val="00201C73"/>
    <w:rsid w:val="00202F69"/>
    <w:rsid w:val="00245755"/>
    <w:rsid w:val="00283497"/>
    <w:rsid w:val="00346766"/>
    <w:rsid w:val="00366EA3"/>
    <w:rsid w:val="003A799F"/>
    <w:rsid w:val="004A5258"/>
    <w:rsid w:val="004C5EFB"/>
    <w:rsid w:val="004D7941"/>
    <w:rsid w:val="005355C3"/>
    <w:rsid w:val="0054614D"/>
    <w:rsid w:val="005617E1"/>
    <w:rsid w:val="00660E62"/>
    <w:rsid w:val="00672D9C"/>
    <w:rsid w:val="006A1BFB"/>
    <w:rsid w:val="00740BFD"/>
    <w:rsid w:val="0074485B"/>
    <w:rsid w:val="0078778E"/>
    <w:rsid w:val="007B1747"/>
    <w:rsid w:val="008463AD"/>
    <w:rsid w:val="00871C13"/>
    <w:rsid w:val="008A38E3"/>
    <w:rsid w:val="00A04F6C"/>
    <w:rsid w:val="00A10B09"/>
    <w:rsid w:val="00B36102"/>
    <w:rsid w:val="00B72A4E"/>
    <w:rsid w:val="00B76606"/>
    <w:rsid w:val="00B91F37"/>
    <w:rsid w:val="00BA7084"/>
    <w:rsid w:val="00BF31BB"/>
    <w:rsid w:val="00C05847"/>
    <w:rsid w:val="00CD0225"/>
    <w:rsid w:val="00D14523"/>
    <w:rsid w:val="00D41AB2"/>
    <w:rsid w:val="00DC5F80"/>
    <w:rsid w:val="00E32CBD"/>
    <w:rsid w:val="00EF148F"/>
    <w:rsid w:val="00EF2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12BE34Gula"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F1D46-3D77-4CB6-BC85-5AD81012C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3426</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22915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5</cp:revision>
  <cp:lastPrinted>2021-02-15T09:04:00Z</cp:lastPrinted>
  <dcterms:created xsi:type="dcterms:W3CDTF">2020-10-29T19:33:00Z</dcterms:created>
  <dcterms:modified xsi:type="dcterms:W3CDTF">2021-02-15T09:06:00Z</dcterms:modified>
</cp:coreProperties>
</file>