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4A0" w:firstRow="1" w:lastRow="0" w:firstColumn="1" w:lastColumn="0" w:noHBand="0" w:noVBand="1"/>
      </w:tblPr>
      <w:tblGrid>
        <w:gridCol w:w="1247"/>
        <w:gridCol w:w="8391"/>
      </w:tblGrid>
      <w:tr w:rsidR="00DD4B51">
        <w:trPr>
          <w:trHeight w:val="737"/>
        </w:trPr>
        <w:tc>
          <w:tcPr>
            <w:tcW w:w="1247" w:type="dxa"/>
            <w:vAlign w:val="center"/>
          </w:tcPr>
          <w:p w:rsidR="00DD4B51" w:rsidRDefault="007431C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09575" cy="447675"/>
                          </a:xfrm>
                          <a:prstGeom prst="rect">
                            <a:avLst/>
                          </a:prstGeom>
                          <a:noFill/>
                          <a:ln>
                            <a:noFill/>
                          </a:ln>
                        </pic:spPr>
                      </pic:pic>
                    </a:graphicData>
                  </a:graphic>
                </wp:inline>
              </w:drawing>
            </w:r>
          </w:p>
        </w:tc>
        <w:tc>
          <w:tcPr>
            <w:tcW w:w="8391" w:type="dxa"/>
            <w:vAlign w:val="center"/>
          </w:tcPr>
          <w:p w:rsidR="00DD4B51" w:rsidRDefault="007431C3">
            <w:pPr>
              <w:jc w:val="center"/>
              <w:rPr>
                <w:rFonts w:ascii="Arial Black" w:eastAsia="Times New Roman" w:hAnsi="Arial Black" w:cs="Times New Roman"/>
                <w:sz w:val="28"/>
                <w:szCs w:val="28"/>
                <w:lang w:val="sr-Latn-CS"/>
              </w:rPr>
            </w:pPr>
            <w:r>
              <w:rPr>
                <w:rFonts w:ascii="Arial Black" w:eastAsia="Times New Roman" w:hAnsi="Arial Black" w:cs="Times New Roman"/>
                <w:sz w:val="28"/>
                <w:szCs w:val="28"/>
                <w:lang w:val="sr-Latn-CS"/>
              </w:rPr>
              <w:t>Zbornik radova Fakulteta tehničkih nauka, Novi Sad</w:t>
            </w:r>
          </w:p>
        </w:tc>
      </w:tr>
    </w:tbl>
    <w:p w:rsidR="00DD4B51" w:rsidRDefault="007431C3">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rPr>
        <w:t xml:space="preserve">UDK: </w:t>
      </w:r>
      <w:r w:rsidR="002771EE" w:rsidRPr="002771EE">
        <w:rPr>
          <w:rFonts w:ascii="Times New Roman" w:eastAsia="Times New Roman" w:hAnsi="Times New Roman" w:cs="Times New Roman"/>
          <w:b/>
          <w:szCs w:val="24"/>
        </w:rPr>
        <w:t>007.52</w:t>
      </w:r>
    </w:p>
    <w:p w:rsidR="00DD4B51" w:rsidRDefault="007431C3">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 xml:space="preserve">DOI: </w:t>
      </w:r>
      <w:hyperlink r:id="rId11" w:history="1">
        <w:r w:rsidR="00701142" w:rsidRPr="00701142">
          <w:rPr>
            <w:rStyle w:val="Hyperlink"/>
            <w:rFonts w:ascii="Times New Roman" w:eastAsia="Times New Roman" w:hAnsi="Times New Roman" w:cs="Times New Roman"/>
            <w:b/>
            <w:szCs w:val="24"/>
          </w:rPr>
          <w:t>https://doi.org/10.24867/19IH02Mirkovic</w:t>
        </w:r>
      </w:hyperlink>
    </w:p>
    <w:p w:rsidR="00DD4B51" w:rsidRDefault="00DD4B51">
      <w:pPr>
        <w:jc w:val="center"/>
        <w:rPr>
          <w:rFonts w:ascii="Times New Roman" w:eastAsia="Times New Roman" w:hAnsi="Times New Roman" w:cs="Times New Roman"/>
          <w:sz w:val="12"/>
          <w:szCs w:val="24"/>
        </w:rPr>
      </w:pPr>
    </w:p>
    <w:p w:rsidR="00DD4B51" w:rsidRDefault="00D84472">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BEZBEDNOSNI ASPEKTI U IOT KOMUNIKACIONIM PROTOKOLIMA</w:t>
      </w:r>
    </w:p>
    <w:p w:rsidR="00DD4B51" w:rsidRDefault="00DD4B51">
      <w:pPr>
        <w:jc w:val="center"/>
        <w:rPr>
          <w:rFonts w:ascii="Times New Roman" w:eastAsia="Times New Roman" w:hAnsi="Times New Roman" w:cs="Times New Roman"/>
          <w:iCs/>
          <w:sz w:val="12"/>
          <w:szCs w:val="24"/>
          <w:lang w:val="sr-Latn-CS"/>
        </w:rPr>
      </w:pPr>
    </w:p>
    <w:p w:rsidR="00DD4B51" w:rsidRDefault="00D84472">
      <w:pPr>
        <w:jc w:val="center"/>
        <w:rPr>
          <w:rFonts w:ascii="Times New Roman" w:eastAsia="Times New Roman" w:hAnsi="Times New Roman" w:cs="Times New Roman"/>
          <w:iCs/>
          <w:sz w:val="12"/>
          <w:szCs w:val="24"/>
          <w:lang w:val="sr-Latn-CS"/>
        </w:rPr>
      </w:pPr>
      <w:r>
        <w:rPr>
          <w:rFonts w:ascii="Times New Roman" w:eastAsia="Times New Roman" w:hAnsi="Times New Roman" w:cs="Times New Roman"/>
          <w:b/>
          <w:iCs/>
          <w:sz w:val="24"/>
          <w:szCs w:val="24"/>
          <w:lang w:val="sr-Latn-CS"/>
        </w:rPr>
        <w:t>SECURITY ASPECTS IN IOT COMMUNICATION PROTOCOLS</w:t>
      </w:r>
    </w:p>
    <w:p w:rsidR="00126DAC" w:rsidRDefault="00126DAC">
      <w:pPr>
        <w:jc w:val="center"/>
        <w:rPr>
          <w:rFonts w:ascii="Times New Roman" w:eastAsia="Times New Roman" w:hAnsi="Times New Roman" w:cs="Times New Roman"/>
          <w:iCs/>
          <w:sz w:val="12"/>
          <w:szCs w:val="24"/>
          <w:lang w:val="sr-Latn-CS"/>
        </w:rPr>
      </w:pPr>
    </w:p>
    <w:p w:rsidR="00DD4B51" w:rsidRDefault="007431C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 xml:space="preserve">Aleksandar Mirković, </w:t>
      </w:r>
      <w:r>
        <w:rPr>
          <w:rFonts w:ascii="Times New Roman" w:eastAsia="Times New Roman" w:hAnsi="Times New Roman" w:cs="Times New Roman"/>
          <w:i/>
          <w:iCs/>
          <w:sz w:val="24"/>
          <w:szCs w:val="24"/>
          <w:lang w:val="sr-Latn-CS"/>
        </w:rPr>
        <w:t>Fakultet tehničkih nauka, Novi Sad</w:t>
      </w:r>
    </w:p>
    <w:p w:rsidR="00DD4B51" w:rsidRDefault="00DD4B51">
      <w:pPr>
        <w:rPr>
          <w:rFonts w:ascii="Times New Roman" w:eastAsia="Times New Roman" w:hAnsi="Times New Roman" w:cs="Times New Roman"/>
          <w:i/>
          <w:iCs/>
          <w:sz w:val="12"/>
          <w:szCs w:val="12"/>
          <w:lang w:val="sr-Latn-CS"/>
        </w:rPr>
      </w:pPr>
    </w:p>
    <w:p w:rsidR="00DD4B51" w:rsidRDefault="00DD4B51">
      <w:pPr>
        <w:rPr>
          <w:rFonts w:ascii="Times New Roman" w:eastAsia="Times New Roman" w:hAnsi="Times New Roman" w:cs="Times New Roman"/>
          <w:iCs/>
          <w:sz w:val="12"/>
          <w:szCs w:val="12"/>
          <w:lang w:val="sr-Latn-CS"/>
        </w:rPr>
        <w:sectPr w:rsidR="00DD4B51">
          <w:pgSz w:w="11906" w:h="16838"/>
          <w:pgMar w:top="1134" w:right="1134" w:bottom="1134" w:left="1134" w:header="708" w:footer="708" w:gutter="0"/>
          <w:cols w:space="708"/>
          <w:docGrid w:linePitch="360"/>
        </w:sectPr>
      </w:pPr>
    </w:p>
    <w:p w:rsidR="00DD4B51" w:rsidRDefault="007431C3">
      <w:pPr>
        <w:spacing w:after="12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lastRenderedPageBreak/>
        <w:t>Oblast – MEHATRONIKA</w:t>
      </w:r>
    </w:p>
    <w:p w:rsidR="00DD4B51" w:rsidRDefault="007431C3">
      <w:pPr>
        <w:rPr>
          <w:rFonts w:ascii="Times New Roman" w:eastAsia="Times New Roman" w:hAnsi="Times New Roman" w:cs="Times New Roman"/>
          <w:i/>
          <w:iCs/>
          <w:szCs w:val="20"/>
          <w:lang w:val="de-DE"/>
        </w:rPr>
      </w:pPr>
      <w:r>
        <w:rPr>
          <w:rFonts w:ascii="Times New Roman" w:eastAsia="Times New Roman" w:hAnsi="Times New Roman" w:cs="Times New Roman"/>
          <w:b/>
          <w:iCs/>
          <w:szCs w:val="20"/>
          <w:lang w:val="sr-Latn-CS"/>
        </w:rPr>
        <w:t xml:space="preserve">Kratak sadržaj – </w:t>
      </w:r>
      <w:r>
        <w:rPr>
          <w:rFonts w:ascii="Times New Roman" w:eastAsia="Times New Roman" w:hAnsi="Times New Roman" w:cs="Times New Roman"/>
          <w:i/>
          <w:iCs/>
          <w:szCs w:val="20"/>
          <w:lang w:val="sr-Latn-CS"/>
        </w:rPr>
        <w:t>Ovaj rad se sastoji od dva dela: u prvom se obja</w:t>
      </w:r>
      <w:r>
        <w:rPr>
          <w:rFonts w:ascii="Times New Roman" w:eastAsia="Times New Roman" w:hAnsi="Times New Roman" w:cs="Times New Roman"/>
          <w:i/>
          <w:iCs/>
          <w:szCs w:val="20"/>
          <w:lang w:val="de-DE"/>
        </w:rPr>
        <w:t>šnjavaju osnove IoT-a (Internet of Things). Fokus je na komunikacionim protokolima koji se koriste u IoT-u, njihovim svojstvima i oblastima primene. Drugi deo rada objašnjava bezbednosne probleme na svim nivoima u IoT-u, i daje moguća rešenja/mere prevencije u svrhu zaštite sistema.</w:t>
      </w:r>
    </w:p>
    <w:p w:rsidR="00DD4B51" w:rsidRPr="00C76DF0" w:rsidRDefault="007431C3" w:rsidP="00126DAC">
      <w:pPr>
        <w:spacing w:before="60"/>
        <w:rPr>
          <w:rFonts w:ascii="Times New Roman" w:eastAsia="Times New Roman" w:hAnsi="Times New Roman" w:cs="Times New Roman"/>
          <w:b/>
          <w:iCs/>
          <w:szCs w:val="20"/>
          <w:lang w:val="sr-Latn-CS"/>
        </w:rPr>
      </w:pPr>
      <w:r w:rsidRPr="00C76DF0">
        <w:rPr>
          <w:rFonts w:ascii="Times New Roman" w:eastAsia="Times New Roman" w:hAnsi="Times New Roman" w:cs="Times New Roman"/>
          <w:b/>
          <w:iCs/>
          <w:spacing w:val="-4"/>
          <w:kern w:val="20"/>
          <w:szCs w:val="20"/>
          <w:lang w:val="sr-Latn-CS"/>
        </w:rPr>
        <w:t>Ključne reči:</w:t>
      </w:r>
      <w:r w:rsidRPr="00C76DF0">
        <w:rPr>
          <w:rFonts w:ascii="Times New Roman" w:eastAsia="Times New Roman" w:hAnsi="Times New Roman" w:cs="Times New Roman"/>
          <w:i/>
          <w:iCs/>
          <w:spacing w:val="-4"/>
          <w:kern w:val="20"/>
          <w:szCs w:val="20"/>
          <w:lang w:val="sr-Latn-CS"/>
        </w:rPr>
        <w:t xml:space="preserve"> IoT, komunikacioni protokoli, IoT bezbednost</w:t>
      </w:r>
    </w:p>
    <w:p w:rsidR="00DD4B51" w:rsidRDefault="007431C3" w:rsidP="00126DAC">
      <w:pPr>
        <w:spacing w:before="6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Abstract</w:t>
      </w:r>
      <w:r>
        <w:rPr>
          <w:rFonts w:ascii="Times New Roman" w:eastAsia="Times New Roman" w:hAnsi="Times New Roman" w:cs="Times New Roman"/>
          <w:iCs/>
          <w:szCs w:val="20"/>
          <w:lang w:val="sr-Latn-CS"/>
        </w:rPr>
        <w:t xml:space="preserve"> – </w:t>
      </w:r>
      <w:r>
        <w:rPr>
          <w:rFonts w:ascii="Times New Roman" w:eastAsia="Times New Roman" w:hAnsi="Times New Roman" w:cs="Times New Roman"/>
          <w:i/>
          <w:iCs/>
          <w:szCs w:val="20"/>
          <w:lang w:val="sr-Latn-CS"/>
        </w:rPr>
        <w:t xml:space="preserve"> This paper consists of two parts: the first part explains the basics of IoT (Internet of Things). The focus is on the communication protocols used in IoT, their properties and areas of application. The second part of the paper explains security issues at all levels in IoT, and provides possible solutions / prevention measures to protect the system.</w:t>
      </w:r>
    </w:p>
    <w:p w:rsidR="00DD4B51" w:rsidRDefault="007431C3" w:rsidP="00126DAC">
      <w:pPr>
        <w:spacing w:before="6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Pr>
          <w:rFonts w:ascii="Times New Roman" w:eastAsia="Times New Roman" w:hAnsi="Times New Roman" w:cs="Times New Roman"/>
          <w:i/>
          <w:iCs/>
          <w:szCs w:val="20"/>
          <w:lang w:val="sr-Latn-CS"/>
        </w:rPr>
        <w:t xml:space="preserve"> IoT, communication protocols, IoT security </w:t>
      </w:r>
    </w:p>
    <w:p w:rsidR="00DD4B51" w:rsidRDefault="00DD4B51">
      <w:pPr>
        <w:rPr>
          <w:rFonts w:ascii="Times New Roman" w:eastAsia="Times New Roman" w:hAnsi="Times New Roman" w:cs="Times New Roman"/>
          <w:b/>
          <w:iCs/>
          <w:szCs w:val="20"/>
          <w:lang w:val="sr-Latn-CS"/>
        </w:rPr>
      </w:pPr>
    </w:p>
    <w:p w:rsidR="00DD4B51" w:rsidRDefault="007431C3">
      <w:pPr>
        <w:spacing w:after="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1. UVOD</w:t>
      </w:r>
    </w:p>
    <w:p w:rsidR="00701142" w:rsidRDefault="007431C3">
      <w:pPr>
        <w:spacing w:before="24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Sve veći broj fizičkih objekata se povezuje na </w:t>
      </w:r>
      <w:r w:rsidR="009E2432">
        <w:rPr>
          <w:rFonts w:ascii="Times New Roman" w:eastAsia="Times New Roman" w:hAnsi="Times New Roman" w:cs="Times New Roman"/>
          <w:iCs/>
          <w:szCs w:val="20"/>
          <w:lang w:val="sr-Latn-RS"/>
        </w:rPr>
        <w:t>i</w:t>
      </w:r>
      <w:r>
        <w:rPr>
          <w:rFonts w:ascii="Times New Roman" w:eastAsia="Times New Roman" w:hAnsi="Times New Roman" w:cs="Times New Roman"/>
          <w:iCs/>
          <w:szCs w:val="20"/>
          <w:lang w:val="sr-Latn-RS"/>
        </w:rPr>
        <w:t xml:space="preserve">nternet </w:t>
      </w:r>
      <w:r w:rsidR="000C3EC8">
        <w:rPr>
          <w:rFonts w:ascii="Times New Roman" w:eastAsia="Times New Roman" w:hAnsi="Times New Roman" w:cs="Times New Roman"/>
          <w:iCs/>
          <w:szCs w:val="20"/>
          <w:lang w:val="sr-Latn-RS"/>
        </w:rPr>
        <w:t>izuzetnom</w:t>
      </w:r>
      <w:r>
        <w:rPr>
          <w:rFonts w:ascii="Times New Roman" w:eastAsia="Times New Roman" w:hAnsi="Times New Roman" w:cs="Times New Roman"/>
          <w:iCs/>
          <w:szCs w:val="20"/>
          <w:lang w:val="sr-Latn-RS"/>
        </w:rPr>
        <w:t xml:space="preserve"> brzinom</w:t>
      </w:r>
      <w:r w:rsidR="000C3EC8">
        <w:rPr>
          <w:rFonts w:ascii="Times New Roman" w:eastAsia="Times New Roman" w:hAnsi="Times New Roman" w:cs="Times New Roman"/>
          <w:iCs/>
          <w:szCs w:val="20"/>
          <w:lang w:val="sr-Latn-RS"/>
        </w:rPr>
        <w:t>,</w:t>
      </w:r>
      <w:r w:rsidR="009E2432">
        <w:rPr>
          <w:rFonts w:ascii="Times New Roman" w:eastAsia="Times New Roman" w:hAnsi="Times New Roman" w:cs="Times New Roman"/>
          <w:iCs/>
          <w:szCs w:val="20"/>
          <w:lang w:val="sr-Latn-RS"/>
        </w:rPr>
        <w:t xml:space="preserve"> realizujući ideju i</w:t>
      </w:r>
      <w:r>
        <w:rPr>
          <w:rFonts w:ascii="Times New Roman" w:eastAsia="Times New Roman" w:hAnsi="Times New Roman" w:cs="Times New Roman"/>
          <w:iCs/>
          <w:szCs w:val="20"/>
          <w:lang w:val="sr-Latn-RS"/>
        </w:rPr>
        <w:t xml:space="preserve">nterneta stvari (IoT, </w:t>
      </w:r>
      <w:r>
        <w:rPr>
          <w:rFonts w:ascii="Times New Roman" w:eastAsia="Times New Roman" w:hAnsi="Times New Roman" w:cs="Times New Roman"/>
          <w:i/>
          <w:iCs/>
          <w:szCs w:val="20"/>
          <w:lang w:val="sr-Latn-RS"/>
        </w:rPr>
        <w:t>Internet of Things</w:t>
      </w:r>
      <w:r>
        <w:rPr>
          <w:rFonts w:ascii="Times New Roman" w:eastAsia="Times New Roman" w:hAnsi="Times New Roman" w:cs="Times New Roman"/>
          <w:iCs/>
          <w:szCs w:val="20"/>
          <w:lang w:val="sr-Latn-RS"/>
        </w:rPr>
        <w:t>). Primeri takvih objekata uključuju, na primer, termostate i HVAC (</w:t>
      </w:r>
      <w:r>
        <w:rPr>
          <w:rFonts w:ascii="Times New Roman" w:eastAsia="Times New Roman" w:hAnsi="Times New Roman" w:cs="Times New Roman"/>
          <w:i/>
          <w:iCs/>
          <w:szCs w:val="20"/>
          <w:lang w:val="sr-Latn-RS"/>
        </w:rPr>
        <w:t>Heating, Ventilation and Air Conditioning</w:t>
      </w:r>
      <w:r>
        <w:rPr>
          <w:rFonts w:ascii="Times New Roman" w:eastAsia="Times New Roman" w:hAnsi="Times New Roman" w:cs="Times New Roman"/>
          <w:iCs/>
          <w:szCs w:val="20"/>
          <w:lang w:val="sr-Latn-RS"/>
        </w:rPr>
        <w:t>) sisteme koji mogu da se umreže, nadgle</w:t>
      </w:r>
      <w:r w:rsidR="00701142">
        <w:rPr>
          <w:rFonts w:ascii="Times New Roman" w:eastAsia="Times New Roman" w:hAnsi="Times New Roman" w:cs="Times New Roman"/>
          <w:iCs/>
          <w:szCs w:val="20"/>
          <w:lang w:val="sr-Latn-RS"/>
        </w:rPr>
        <w:softHyphen/>
      </w:r>
      <w:r>
        <w:rPr>
          <w:rFonts w:ascii="Times New Roman" w:eastAsia="Times New Roman" w:hAnsi="Times New Roman" w:cs="Times New Roman"/>
          <w:iCs/>
          <w:szCs w:val="20"/>
          <w:lang w:val="sr-Latn-RS"/>
        </w:rPr>
        <w:t>daju i upravljaju sa udaljenog mesta, što omogućava raz</w:t>
      </w:r>
      <w:r w:rsidR="00701142">
        <w:rPr>
          <w:rFonts w:ascii="Times New Roman" w:eastAsia="Times New Roman" w:hAnsi="Times New Roman" w:cs="Times New Roman"/>
          <w:iCs/>
          <w:szCs w:val="20"/>
          <w:lang w:val="sr-Latn-RS"/>
        </w:rPr>
        <w:softHyphen/>
      </w:r>
      <w:r>
        <w:rPr>
          <w:rFonts w:ascii="Times New Roman" w:eastAsia="Times New Roman" w:hAnsi="Times New Roman" w:cs="Times New Roman"/>
          <w:iCs/>
          <w:szCs w:val="20"/>
          <w:lang w:val="sr-Latn-RS"/>
        </w:rPr>
        <w:t xml:space="preserve">voj takozvanih „pametnih kuća“. Postoje i drugi domeni i okruženja u kojima IoT može da igra izuzetnu ulogu i da unapredi kvalitet čovekovog života (slika 1). </w:t>
      </w:r>
    </w:p>
    <w:p w:rsidR="00DD4B51" w:rsidRDefault="007431C3" w:rsidP="00701142">
      <w:pPr>
        <w:spacing w:before="12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Ove aplikacije uključuju transport, zdravstvo, industrijsku automatizaciju i reagovanje u vanrednim situacijama, npr. u prirodnim katastrofama i katastrofama izazvanim od strane čoveka gde brze i tačne odluke sprečavaju materijalnu štetu i spašavaju živote. </w:t>
      </w:r>
    </w:p>
    <w:p w:rsidR="00DD4B51" w:rsidRDefault="007431C3">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Internet stvari omogućava fizičkim objektima da vide, čuju, misle i izvode poslove tako što će „razgovarati” međusobno, da dele informacije i da koordinišu odluke. Internet stvari transformiše ove objekte od tradicionalnog do pametnog iskorištavanjem tehnologija kao što su sve</w:t>
      </w:r>
      <w:r w:rsidR="00701142">
        <w:rPr>
          <w:rFonts w:ascii="Times New Roman" w:eastAsia="Times New Roman" w:hAnsi="Times New Roman" w:cs="Times New Roman"/>
          <w:iCs/>
          <w:szCs w:val="20"/>
          <w:lang w:val="sr-Latn-RS"/>
        </w:rPr>
        <w:softHyphen/>
      </w:r>
      <w:r>
        <w:rPr>
          <w:rFonts w:ascii="Times New Roman" w:eastAsia="Times New Roman" w:hAnsi="Times New Roman" w:cs="Times New Roman"/>
          <w:iCs/>
          <w:szCs w:val="20"/>
          <w:lang w:val="sr-Latn-RS"/>
        </w:rPr>
        <w:t xml:space="preserve">prisutno računarstvo, </w:t>
      </w:r>
      <w:r>
        <w:rPr>
          <w:rFonts w:ascii="Times New Roman" w:eastAsia="Times New Roman" w:hAnsi="Times New Roman" w:cs="Times New Roman"/>
          <w:i/>
          <w:iCs/>
          <w:szCs w:val="20"/>
          <w:lang w:val="sr-Latn-RS"/>
        </w:rPr>
        <w:t>embedded</w:t>
      </w:r>
      <w:r>
        <w:rPr>
          <w:rFonts w:ascii="Times New Roman" w:eastAsia="Times New Roman" w:hAnsi="Times New Roman" w:cs="Times New Roman"/>
          <w:iCs/>
          <w:szCs w:val="20"/>
          <w:lang w:val="sr-Latn-RS"/>
        </w:rPr>
        <w:t xml:space="preserve"> uređaji, komunikacione tehnologije, senzorske mreže, </w:t>
      </w:r>
      <w:r w:rsidR="009E2432">
        <w:rPr>
          <w:rFonts w:ascii="Times New Roman" w:eastAsia="Times New Roman" w:hAnsi="Times New Roman" w:cs="Times New Roman"/>
          <w:iCs/>
          <w:szCs w:val="20"/>
          <w:lang w:val="sr-Latn-RS"/>
        </w:rPr>
        <w:t>i</w:t>
      </w:r>
      <w:r>
        <w:rPr>
          <w:rFonts w:ascii="Times New Roman" w:eastAsia="Times New Roman" w:hAnsi="Times New Roman" w:cs="Times New Roman"/>
          <w:iCs/>
          <w:szCs w:val="20"/>
          <w:lang w:val="sr-Latn-RS"/>
        </w:rPr>
        <w:t>nternet protokoli i aplika</w:t>
      </w:r>
      <w:r w:rsidR="00701142">
        <w:rPr>
          <w:rFonts w:ascii="Times New Roman" w:eastAsia="Times New Roman" w:hAnsi="Times New Roman" w:cs="Times New Roman"/>
          <w:iCs/>
          <w:szCs w:val="20"/>
          <w:lang w:val="sr-Latn-RS"/>
        </w:rPr>
        <w:softHyphen/>
      </w:r>
      <w:r>
        <w:rPr>
          <w:rFonts w:ascii="Times New Roman" w:eastAsia="Times New Roman" w:hAnsi="Times New Roman" w:cs="Times New Roman"/>
          <w:iCs/>
          <w:szCs w:val="20"/>
          <w:lang w:val="sr-Latn-RS"/>
        </w:rPr>
        <w:t>cije.</w:t>
      </w:r>
      <w:r>
        <w:rPr>
          <w:lang w:val="sr-Latn-RS"/>
        </w:rPr>
        <w:t xml:space="preserve"> </w:t>
      </w:r>
      <w:r>
        <w:rPr>
          <w:rFonts w:ascii="Times New Roman" w:eastAsia="Times New Roman" w:hAnsi="Times New Roman" w:cs="Times New Roman"/>
          <w:iCs/>
          <w:szCs w:val="20"/>
          <w:lang w:val="sr-Latn-RS"/>
        </w:rPr>
        <w:t>Vremenom se očekuje da će IoT imati značajan udeo u kućnim i poslovnim aplikacijama, sa ciljem da dopri</w:t>
      </w:r>
      <w:r w:rsidR="00701142">
        <w:rPr>
          <w:rFonts w:ascii="Times New Roman" w:eastAsia="Times New Roman" w:hAnsi="Times New Roman" w:cs="Times New Roman"/>
          <w:iCs/>
          <w:szCs w:val="20"/>
          <w:lang w:val="sr-Latn-RS"/>
        </w:rPr>
        <w:softHyphen/>
      </w:r>
      <w:r>
        <w:rPr>
          <w:rFonts w:ascii="Times New Roman" w:eastAsia="Times New Roman" w:hAnsi="Times New Roman" w:cs="Times New Roman"/>
          <w:iCs/>
          <w:szCs w:val="20"/>
          <w:lang w:val="sr-Latn-RS"/>
        </w:rPr>
        <w:t>nese kvalitetu života i razvoju svetske ekonomije [1].</w:t>
      </w:r>
    </w:p>
    <w:p w:rsidR="00701142" w:rsidRDefault="00701142">
      <w:pPr>
        <w:rPr>
          <w:rFonts w:ascii="Times New Roman" w:eastAsia="Times New Roman" w:hAnsi="Times New Roman" w:cs="Times New Roman"/>
          <w:iCs/>
          <w:szCs w:val="20"/>
          <w:lang w:val="sr-Latn-RS"/>
        </w:rPr>
      </w:pPr>
      <w:bookmarkStart w:id="0" w:name="_GoBack"/>
      <w:bookmarkEnd w:id="0"/>
    </w:p>
    <w:p w:rsidR="00701142" w:rsidRDefault="00701142">
      <w:pPr>
        <w:rPr>
          <w:rFonts w:ascii="Times New Roman" w:eastAsia="Times New Roman" w:hAnsi="Times New Roman" w:cs="Times New Roman"/>
          <w:iCs/>
          <w:szCs w:val="20"/>
          <w:lang w:val="sr-Latn-RS"/>
        </w:rPr>
      </w:pPr>
    </w:p>
    <w:p w:rsidR="00DD4B51" w:rsidRDefault="007431C3">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______________________________________________</w:t>
      </w:r>
    </w:p>
    <w:p w:rsidR="00DD4B51" w:rsidRDefault="007431C3">
      <w:pPr>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RS"/>
        </w:rPr>
        <w:t xml:space="preserve">NAPOMENA: </w:t>
      </w:r>
    </w:p>
    <w:p w:rsidR="00DD4B51" w:rsidRDefault="007431C3">
      <w:pPr>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RS"/>
        </w:rPr>
        <w:t>Ovaj rad proistekao je iz master rada čiji mentor je bila dr Ivana Šenk.</w:t>
      </w:r>
    </w:p>
    <w:p w:rsidR="00DD4B51" w:rsidRDefault="007431C3" w:rsidP="00701142">
      <w:pPr>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RS"/>
        </w:rPr>
        <w:lastRenderedPageBreak/>
        <w:t>2. OSNOVE IoT-a</w:t>
      </w:r>
    </w:p>
    <w:p w:rsidR="00126DAC" w:rsidRDefault="007431C3">
      <w:pPr>
        <w:spacing w:before="60"/>
        <w:rPr>
          <w:noProof/>
          <w:lang w:eastAsia="en-GB"/>
        </w:rPr>
      </w:pPr>
      <w:r>
        <w:rPr>
          <w:rFonts w:ascii="Times New Roman" w:eastAsia="Times New Roman" w:hAnsi="Times New Roman" w:cs="Times New Roman"/>
          <w:iCs/>
          <w:szCs w:val="20"/>
          <w:lang w:val="sr-Latn-RS"/>
        </w:rPr>
        <w:t>Internet stvari se sastoji od umreženih „stvari“, pri čemu ne postoji jasna definicija šta se sve klasifikuje kao „stvar“, već se smatra da svaki uređaj koji ima mogućnost elektronske komunikacije i povezivanja na internet može biti u IoT sistemu [2]. Jedna gruba podela može biti na sledeće koncepte:</w:t>
      </w:r>
      <w:r w:rsidR="00126DAC" w:rsidRPr="00126DAC">
        <w:rPr>
          <w:noProof/>
          <w:lang w:eastAsia="en-GB"/>
        </w:rPr>
        <w:t xml:space="preserve"> </w:t>
      </w:r>
    </w:p>
    <w:p w:rsidR="00DD4B51" w:rsidRDefault="00126DAC" w:rsidP="00126DAC">
      <w:pPr>
        <w:spacing w:before="120"/>
        <w:rPr>
          <w:rFonts w:ascii="Times New Roman" w:eastAsia="Times New Roman" w:hAnsi="Times New Roman" w:cs="Times New Roman"/>
          <w:iCs/>
          <w:szCs w:val="20"/>
          <w:lang w:val="sr-Latn-RS"/>
        </w:rPr>
      </w:pPr>
      <w:r>
        <w:rPr>
          <w:noProof/>
          <w:lang w:val="en-US"/>
        </w:rPr>
        <w:drawing>
          <wp:inline distT="0" distB="0" distL="0" distR="0" wp14:anchorId="11273FD0" wp14:editId="29C7D991">
            <wp:extent cx="2952000" cy="1897291"/>
            <wp:effectExtent l="0" t="0" r="1270" b="8255"/>
            <wp:docPr id="6" name="Picture 6" descr="What is Internet of Things (IoT)? 139 definitions since 1999 | Real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 is Internet of Things (IoT)? 139 definitions since 1999 | Real  Technologi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952000" cy="1897291"/>
                    </a:xfrm>
                    <a:prstGeom prst="rect">
                      <a:avLst/>
                    </a:prstGeom>
                    <a:noFill/>
                    <a:ln>
                      <a:noFill/>
                    </a:ln>
                  </pic:spPr>
                </pic:pic>
              </a:graphicData>
            </a:graphic>
          </wp:inline>
        </w:drawing>
      </w:r>
    </w:p>
    <w:p w:rsidR="00126DAC" w:rsidRDefault="00126DAC" w:rsidP="00126DAC">
      <w:pPr>
        <w:spacing w:before="120"/>
        <w:jc w:val="center"/>
        <w:rPr>
          <w:rFonts w:ascii="Times New Roman" w:eastAsia="Times New Roman" w:hAnsi="Times New Roman" w:cs="Times New Roman"/>
          <w:i/>
          <w:iCs/>
          <w:szCs w:val="20"/>
          <w:lang w:val="de-DE"/>
        </w:rPr>
      </w:pPr>
      <w:r>
        <w:rPr>
          <w:rFonts w:ascii="Times New Roman" w:eastAsia="Times New Roman" w:hAnsi="Times New Roman" w:cs="Times New Roman"/>
          <w:iCs/>
          <w:szCs w:val="20"/>
          <w:lang w:val="sr-Latn-CS"/>
        </w:rPr>
        <w:t xml:space="preserve">Slika 1. - </w:t>
      </w:r>
      <w:r>
        <w:rPr>
          <w:rFonts w:ascii="Times New Roman" w:eastAsia="Times New Roman" w:hAnsi="Times New Roman" w:cs="Times New Roman"/>
          <w:i/>
          <w:iCs/>
          <w:szCs w:val="20"/>
          <w:lang w:val="sr-Latn-CS"/>
        </w:rPr>
        <w:t>Primeri mogućih primena IoT</w:t>
      </w:r>
      <w:r>
        <w:rPr>
          <w:rFonts w:ascii="Times New Roman" w:eastAsia="Times New Roman" w:hAnsi="Times New Roman" w:cs="Times New Roman"/>
          <w:i/>
          <w:iCs/>
          <w:szCs w:val="20"/>
          <w:lang w:val="de-DE"/>
        </w:rPr>
        <w:t>-a</w:t>
      </w:r>
    </w:p>
    <w:p w:rsidR="00126DAC" w:rsidRDefault="00126DAC" w:rsidP="00126DAC">
      <w:pPr>
        <w:rPr>
          <w:rFonts w:ascii="Times New Roman" w:eastAsia="Times New Roman" w:hAnsi="Times New Roman" w:cs="Times New Roman"/>
          <w:b/>
          <w:iCs/>
          <w:szCs w:val="20"/>
          <w:lang w:val="sr-Latn-RS"/>
        </w:rPr>
      </w:pPr>
    </w:p>
    <w:p w:rsidR="00DD4B51" w:rsidRDefault="007431C3" w:rsidP="00126DAC">
      <w:pPr>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RS"/>
        </w:rPr>
        <w:t>2.1. Velike „stvari“:</w:t>
      </w:r>
    </w:p>
    <w:p w:rsidR="00DD4B51" w:rsidRDefault="007431C3">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Bez obzira na njihovu fizičku veličinu, ova kategorija se odnosi na složenije uređaje. Na primer, modemi, ruteri ili industrijske mašine, od kojih svi dele činjenicu da uglavnom nisu ograničeni svojim napaj</w:t>
      </w:r>
      <w:r w:rsidR="009E2432">
        <w:rPr>
          <w:rFonts w:ascii="Times New Roman" w:eastAsia="Times New Roman" w:hAnsi="Times New Roman" w:cs="Times New Roman"/>
          <w:iCs/>
          <w:szCs w:val="20"/>
          <w:lang w:val="sr-Latn-RS"/>
        </w:rPr>
        <w:t>anjem, povezani su direktno na i</w:t>
      </w:r>
      <w:r>
        <w:rPr>
          <w:rFonts w:ascii="Times New Roman" w:eastAsia="Times New Roman" w:hAnsi="Times New Roman" w:cs="Times New Roman"/>
          <w:iCs/>
          <w:szCs w:val="20"/>
          <w:lang w:val="sr-Latn-RS"/>
        </w:rPr>
        <w:t xml:space="preserve">nternet bez ograničenja propusnog opsega, i što je najvažnije, imaju složen model podataka, sa velikim brojem parametara kojima treba upravljati. </w:t>
      </w:r>
    </w:p>
    <w:p w:rsidR="00DD4B51" w:rsidRDefault="007431C3">
      <w:pPr>
        <w:spacing w:before="120"/>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RS"/>
        </w:rPr>
        <w:t>2.2. Male „stvari“:</w:t>
      </w:r>
    </w:p>
    <w:p w:rsidR="00701142" w:rsidRDefault="007431C3">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Nova kategorija „pametnih“ stvari – jednostavnijih uređa</w:t>
      </w:r>
      <w:r w:rsidR="00701142">
        <w:rPr>
          <w:rFonts w:ascii="Times New Roman" w:eastAsia="Times New Roman" w:hAnsi="Times New Roman" w:cs="Times New Roman"/>
          <w:iCs/>
          <w:szCs w:val="20"/>
          <w:lang w:val="sr-Latn-RS"/>
        </w:rPr>
        <w:softHyphen/>
      </w:r>
      <w:r>
        <w:rPr>
          <w:rFonts w:ascii="Times New Roman" w:eastAsia="Times New Roman" w:hAnsi="Times New Roman" w:cs="Times New Roman"/>
          <w:iCs/>
          <w:szCs w:val="20"/>
          <w:lang w:val="sr-Latn-RS"/>
        </w:rPr>
        <w:t>ja koji su direktno povezani na internet – kao što su sen</w:t>
      </w:r>
      <w:r w:rsidR="00701142">
        <w:rPr>
          <w:rFonts w:ascii="Times New Roman" w:eastAsia="Times New Roman" w:hAnsi="Times New Roman" w:cs="Times New Roman"/>
          <w:iCs/>
          <w:szCs w:val="20"/>
          <w:lang w:val="sr-Latn-RS"/>
        </w:rPr>
        <w:softHyphen/>
      </w:r>
      <w:r>
        <w:rPr>
          <w:rFonts w:ascii="Times New Roman" w:eastAsia="Times New Roman" w:hAnsi="Times New Roman" w:cs="Times New Roman"/>
          <w:iCs/>
          <w:szCs w:val="20"/>
          <w:lang w:val="sr-Latn-RS"/>
        </w:rPr>
        <w:t xml:space="preserve">zori, pametne brave, pametna svetla, itd. Predmeti u ovoj kategoriji obično imaju relativno ograničenu memoriju i često se napajaju iz baterija, što znači da imaju i energetska ograničenja. </w:t>
      </w:r>
    </w:p>
    <w:p w:rsidR="00DD4B51" w:rsidRDefault="007431C3">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Po</w:t>
      </w:r>
      <w:r w:rsidR="009E2432">
        <w:rPr>
          <w:rFonts w:ascii="Times New Roman" w:eastAsia="Times New Roman" w:hAnsi="Times New Roman" w:cs="Times New Roman"/>
          <w:iCs/>
          <w:szCs w:val="20"/>
          <w:lang w:val="sr-Latn-RS"/>
        </w:rPr>
        <w:t>red toga, često su povezani na i</w:t>
      </w:r>
      <w:r>
        <w:rPr>
          <w:rFonts w:ascii="Times New Roman" w:eastAsia="Times New Roman" w:hAnsi="Times New Roman" w:cs="Times New Roman"/>
          <w:iCs/>
          <w:szCs w:val="20"/>
          <w:lang w:val="sr-Latn-RS"/>
        </w:rPr>
        <w:t>nternet preko SIM kartice, a propusni opseg im je ili skup ili ograničen. Ove vrste uređaja generalno imaju mnogo jednostavniji model podataka, a njihova funkcionalnost se često uglavnom odnosi na komande „Set“ i „Get“. Primer „male stvari“ je pametna sijalica, koja se može uključiti ili isključiti, možda zatamniti ili promeniti boju, a kod sofisticiranijih uređaja čak i prijaviti njenu potrošnju energije – međutim, sve ove funkcije ukupno uključuju manje od 10 parame</w:t>
      </w:r>
      <w:r w:rsidR="00701142">
        <w:rPr>
          <w:rFonts w:ascii="Times New Roman" w:eastAsia="Times New Roman" w:hAnsi="Times New Roman" w:cs="Times New Roman"/>
          <w:iCs/>
          <w:szCs w:val="20"/>
          <w:lang w:val="sr-Latn-RS"/>
        </w:rPr>
        <w:softHyphen/>
      </w:r>
      <w:r>
        <w:rPr>
          <w:rFonts w:ascii="Times New Roman" w:eastAsia="Times New Roman" w:hAnsi="Times New Roman" w:cs="Times New Roman"/>
          <w:iCs/>
          <w:szCs w:val="20"/>
          <w:lang w:val="sr-Latn-RS"/>
        </w:rPr>
        <w:t>tara koje treba kontrolisati.</w:t>
      </w:r>
    </w:p>
    <w:p w:rsidR="00DD4B51" w:rsidRDefault="007431C3">
      <w:pPr>
        <w:pStyle w:val="ListParagraph"/>
        <w:numPr>
          <w:ilvl w:val="1"/>
          <w:numId w:val="1"/>
        </w:numPr>
        <w:spacing w:before="120" w:after="120"/>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RS"/>
        </w:rPr>
        <w:lastRenderedPageBreak/>
        <w:t xml:space="preserve">Male „stvari“ priključene na internet putem Gateway-a </w:t>
      </w:r>
    </w:p>
    <w:p w:rsidR="00FF41C0" w:rsidRDefault="007431C3">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Ova kategorija c</w:t>
      </w:r>
      <w:r w:rsidR="009E2432">
        <w:rPr>
          <w:rFonts w:ascii="Times New Roman" w:eastAsia="Times New Roman" w:hAnsi="Times New Roman" w:cs="Times New Roman"/>
          <w:iCs/>
          <w:szCs w:val="20"/>
          <w:lang w:val="sr-Latn-RS"/>
        </w:rPr>
        <w:t>́e verovatno dominirati svetom i</w:t>
      </w:r>
      <w:r>
        <w:rPr>
          <w:rFonts w:ascii="Times New Roman" w:eastAsia="Times New Roman" w:hAnsi="Times New Roman" w:cs="Times New Roman"/>
          <w:iCs/>
          <w:szCs w:val="20"/>
          <w:lang w:val="sr-Latn-RS"/>
        </w:rPr>
        <w:t>nterneta stvari u ne tako dalekoj budućnosti, što se može videti već danas. Ove vrste predmeta i uređaja nazivaju se IoT uređajima, ali zapravo nisu IoT u užem smislu jer nemaj</w:t>
      </w:r>
      <w:r w:rsidR="009E2432">
        <w:rPr>
          <w:rFonts w:ascii="Times New Roman" w:eastAsia="Times New Roman" w:hAnsi="Times New Roman" w:cs="Times New Roman"/>
          <w:iCs/>
          <w:szCs w:val="20"/>
          <w:lang w:val="sr-Latn-RS"/>
        </w:rPr>
        <w:t>u deo „i</w:t>
      </w:r>
      <w:r>
        <w:rPr>
          <w:rFonts w:ascii="Times New Roman" w:eastAsia="Times New Roman" w:hAnsi="Times New Roman" w:cs="Times New Roman"/>
          <w:iCs/>
          <w:szCs w:val="20"/>
          <w:lang w:val="sr-Latn-RS"/>
        </w:rPr>
        <w:t xml:space="preserve">nternet“ u sebi, odnosno nisu povezani na </w:t>
      </w:r>
      <w:r w:rsidR="009E2432">
        <w:rPr>
          <w:rFonts w:ascii="Times New Roman" w:eastAsia="Times New Roman" w:hAnsi="Times New Roman" w:cs="Times New Roman"/>
          <w:iCs/>
          <w:szCs w:val="20"/>
          <w:lang w:val="sr-Latn-RS"/>
        </w:rPr>
        <w:t>i</w:t>
      </w:r>
      <w:r>
        <w:rPr>
          <w:rFonts w:ascii="Times New Roman" w:eastAsia="Times New Roman" w:hAnsi="Times New Roman" w:cs="Times New Roman"/>
          <w:iCs/>
          <w:szCs w:val="20"/>
          <w:lang w:val="sr-Latn-RS"/>
        </w:rPr>
        <w:t>nternet. Ovo uključuje uređaje koji komuniciraju preko protokola kao što su ZigBee, Z-Wave, LoRa, Sigfox i BLE. Iako se ovi protokoli generalno smatraju IoT protokolima, on</w:t>
      </w:r>
      <w:r w:rsidR="009E2432">
        <w:rPr>
          <w:rFonts w:ascii="Times New Roman" w:eastAsia="Times New Roman" w:hAnsi="Times New Roman" w:cs="Times New Roman"/>
          <w:iCs/>
          <w:szCs w:val="20"/>
          <w:lang w:val="sr-Latn-RS"/>
        </w:rPr>
        <w:t>i zapravo ne funkcionišu preko i</w:t>
      </w:r>
      <w:r>
        <w:rPr>
          <w:rFonts w:ascii="Times New Roman" w:eastAsia="Times New Roman" w:hAnsi="Times New Roman" w:cs="Times New Roman"/>
          <w:iCs/>
          <w:szCs w:val="20"/>
          <w:lang w:val="sr-Latn-RS"/>
        </w:rPr>
        <w:t xml:space="preserve">nternet veze. Pretvaranje ovih uređaja u uređaje koji podržavaju Internet zahteva korišćenje mrežnog </w:t>
      </w:r>
      <w:r>
        <w:rPr>
          <w:rFonts w:ascii="Times New Roman" w:eastAsia="Times New Roman" w:hAnsi="Times New Roman" w:cs="Times New Roman"/>
          <w:i/>
          <w:iCs/>
          <w:szCs w:val="20"/>
          <w:lang w:val="sr-Latn-RS"/>
        </w:rPr>
        <w:t>gateway</w:t>
      </w:r>
      <w:r>
        <w:rPr>
          <w:rFonts w:ascii="Times New Roman" w:eastAsia="Times New Roman" w:hAnsi="Times New Roman" w:cs="Times New Roman"/>
          <w:iCs/>
          <w:szCs w:val="20"/>
          <w:lang w:val="sr-Latn-RS"/>
        </w:rPr>
        <w:t>-a u sredini.</w:t>
      </w:r>
      <w:r w:rsidR="00FF41C0">
        <w:rPr>
          <w:rFonts w:ascii="Times New Roman" w:eastAsia="Times New Roman" w:hAnsi="Times New Roman" w:cs="Times New Roman"/>
          <w:iCs/>
          <w:szCs w:val="20"/>
          <w:lang w:val="sr-Latn-RS"/>
        </w:rPr>
        <w:t xml:space="preserve"> </w:t>
      </w:r>
    </w:p>
    <w:p w:rsidR="00DD4B51" w:rsidRDefault="00FF41C0">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Na slici 2 </w:t>
      </w:r>
      <w:r w:rsidR="00701142">
        <w:rPr>
          <w:rFonts w:ascii="Times New Roman" w:eastAsia="Times New Roman" w:hAnsi="Times New Roman" w:cs="Times New Roman"/>
          <w:iCs/>
          <w:szCs w:val="20"/>
          <w:lang w:val="sr-Latn-RS"/>
        </w:rPr>
        <w:t xml:space="preserve">prikazana </w:t>
      </w:r>
      <w:r>
        <w:rPr>
          <w:rFonts w:ascii="Times New Roman" w:eastAsia="Times New Roman" w:hAnsi="Times New Roman" w:cs="Times New Roman"/>
          <w:iCs/>
          <w:szCs w:val="20"/>
          <w:lang w:val="sr-Latn-RS"/>
        </w:rPr>
        <w:t xml:space="preserve">je podela </w:t>
      </w:r>
      <w:r w:rsidR="00701142">
        <w:rPr>
          <w:rFonts w:ascii="Times New Roman" w:eastAsia="Times New Roman" w:hAnsi="Times New Roman" w:cs="Times New Roman"/>
          <w:iCs/>
          <w:szCs w:val="20"/>
          <w:lang w:val="sr-Latn-RS"/>
        </w:rPr>
        <w:t xml:space="preserve">navedena </w:t>
      </w:r>
      <w:r>
        <w:rPr>
          <w:rFonts w:ascii="Times New Roman" w:eastAsia="Times New Roman" w:hAnsi="Times New Roman" w:cs="Times New Roman"/>
          <w:iCs/>
          <w:szCs w:val="20"/>
          <w:lang w:val="sr-Latn-RS"/>
        </w:rPr>
        <w:t>u ovom poglavlju:</w:t>
      </w:r>
    </w:p>
    <w:p w:rsidR="00701142" w:rsidRDefault="00701142" w:rsidP="00701142">
      <w:pPr>
        <w:spacing w:before="120" w:after="120"/>
        <w:jc w:val="center"/>
        <w:rPr>
          <w:lang w:val="sr-Latn-RS"/>
        </w:rPr>
      </w:pPr>
      <w:r>
        <w:rPr>
          <w:rFonts w:ascii="Times New Roman" w:eastAsia="Times New Roman" w:hAnsi="Times New Roman" w:cs="Times New Roman"/>
          <w:iCs/>
          <w:noProof/>
          <w:szCs w:val="20"/>
          <w:lang w:val="en-US"/>
        </w:rPr>
        <w:drawing>
          <wp:inline distT="0" distB="0" distL="0" distR="0" wp14:anchorId="1E1BD4C2" wp14:editId="2CBDE215">
            <wp:extent cx="2966085" cy="26162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6085" cy="2616200"/>
                    </a:xfrm>
                    <a:prstGeom prst="rect">
                      <a:avLst/>
                    </a:prstGeom>
                    <a:noFill/>
                    <a:ln>
                      <a:noFill/>
                    </a:ln>
                  </pic:spPr>
                </pic:pic>
              </a:graphicData>
            </a:graphic>
          </wp:inline>
        </w:drawing>
      </w:r>
      <w:r>
        <w:rPr>
          <w:rFonts w:ascii="Times New Roman" w:eastAsia="Times New Roman" w:hAnsi="Times New Roman" w:cs="Times New Roman"/>
          <w:iCs/>
          <w:szCs w:val="20"/>
          <w:lang w:val="sr-Latn-CS"/>
        </w:rPr>
        <w:t xml:space="preserve">Slika 2. – </w:t>
      </w:r>
      <w:r>
        <w:rPr>
          <w:rFonts w:ascii="Times New Roman" w:eastAsia="Times New Roman" w:hAnsi="Times New Roman" w:cs="Times New Roman"/>
          <w:i/>
          <w:iCs/>
          <w:szCs w:val="20"/>
          <w:lang w:val="sr-Latn-CS"/>
        </w:rPr>
        <w:t>Podela i model IoT</w:t>
      </w:r>
      <w:r>
        <w:rPr>
          <w:rFonts w:ascii="Times New Roman" w:eastAsia="Times New Roman" w:hAnsi="Times New Roman" w:cs="Times New Roman"/>
          <w:i/>
          <w:iCs/>
          <w:szCs w:val="20"/>
          <w:lang w:val="de-DE"/>
        </w:rPr>
        <w:t>-a</w:t>
      </w:r>
    </w:p>
    <w:p w:rsidR="003E6C12" w:rsidRDefault="003E6C12">
      <w:pPr>
        <w:spacing w:before="60"/>
        <w:rPr>
          <w:rFonts w:ascii="Times New Roman" w:eastAsia="Times New Roman" w:hAnsi="Times New Roman" w:cs="Times New Roman"/>
          <w:iCs/>
          <w:szCs w:val="20"/>
          <w:lang w:val="sr-Latn-RS"/>
        </w:rPr>
      </w:pPr>
    </w:p>
    <w:p w:rsidR="00DD4B51" w:rsidRDefault="007431C3">
      <w:pPr>
        <w:pStyle w:val="ListParagraph"/>
        <w:numPr>
          <w:ilvl w:val="1"/>
          <w:numId w:val="1"/>
        </w:numPr>
        <w:spacing w:before="60"/>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RS"/>
        </w:rPr>
        <w:t>Komunikacioni protokoli</w:t>
      </w:r>
    </w:p>
    <w:p w:rsidR="00DD4B51" w:rsidRDefault="007431C3">
      <w:pPr>
        <w:spacing w:before="120" w:after="120"/>
        <w:rPr>
          <w:lang w:val="sr-Latn-RS"/>
        </w:rPr>
      </w:pPr>
      <w:r>
        <w:rPr>
          <w:lang w:val="sr-Latn-RS"/>
        </w:rPr>
        <w:t xml:space="preserve">Komunikacioni protokoli za IoT </w:t>
      </w:r>
      <w:r w:rsidR="00701142">
        <w:rPr>
          <w:lang w:val="sr-Latn-RS"/>
        </w:rPr>
        <w:t xml:space="preserve">mogu </w:t>
      </w:r>
      <w:r>
        <w:rPr>
          <w:lang w:val="sr-Latn-RS"/>
        </w:rPr>
        <w:t xml:space="preserve">se </w:t>
      </w:r>
      <w:r w:rsidR="00284474">
        <w:rPr>
          <w:lang w:val="sr-Latn-RS"/>
        </w:rPr>
        <w:t xml:space="preserve">kategorisati u dve grupe: </w:t>
      </w:r>
      <w:r>
        <w:rPr>
          <w:lang w:val="sr-Latn-RS"/>
        </w:rPr>
        <w:t>LPWAN protokoli</w:t>
      </w:r>
      <w:r w:rsidR="00284474">
        <w:rPr>
          <w:lang w:val="sr-Latn-RS"/>
        </w:rPr>
        <w:t>,</w:t>
      </w:r>
      <w:r>
        <w:rPr>
          <w:lang w:val="sr-Latn-RS"/>
        </w:rPr>
        <w:t xml:space="preserve"> i protokoli u mrežama kratkog dometa. Ove dve grupe imaju značajno različite karakteristike i ne postoji jedan najbolji protokol za svaku primenu, već je potrebna analiza koja će identifikovati optimalni protokol za dati problem </w:t>
      </w:r>
      <w:r>
        <w:rPr>
          <w:rFonts w:ascii="Times New Roman" w:eastAsia="Times New Roman" w:hAnsi="Times New Roman" w:cs="Times New Roman"/>
          <w:iCs/>
          <w:szCs w:val="20"/>
          <w:lang w:val="sr-Latn-RS"/>
        </w:rPr>
        <w:t>[3].</w:t>
      </w:r>
    </w:p>
    <w:p w:rsidR="00DD4B51" w:rsidRDefault="007431C3">
      <w:pPr>
        <w:pStyle w:val="ListParagraph"/>
        <w:numPr>
          <w:ilvl w:val="2"/>
          <w:numId w:val="1"/>
        </w:numPr>
        <w:spacing w:before="60"/>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RS"/>
        </w:rPr>
        <w:t>LPWAN (Low Power Wide Area Network)</w:t>
      </w:r>
    </w:p>
    <w:p w:rsidR="00DD4B51" w:rsidRDefault="007431C3">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LPWAN su mreže velikog dometa i male snage. U ovu kategor</w:t>
      </w:r>
      <w:r w:rsidR="00696BC7">
        <w:rPr>
          <w:rFonts w:ascii="Times New Roman" w:eastAsia="Times New Roman" w:hAnsi="Times New Roman" w:cs="Times New Roman"/>
          <w:iCs/>
          <w:szCs w:val="20"/>
          <w:lang w:val="sr-Latn-RS"/>
        </w:rPr>
        <w:t xml:space="preserve">iju spadaju: SigFox, protokoli </w:t>
      </w:r>
      <w:r w:rsidRPr="00696BC7">
        <w:rPr>
          <w:rFonts w:ascii="Times New Roman" w:eastAsia="Times New Roman" w:hAnsi="Times New Roman" w:cs="Times New Roman"/>
          <w:i/>
          <w:iCs/>
          <w:szCs w:val="20"/>
          <w:lang w:val="sr-Latn-RS"/>
        </w:rPr>
        <w:t>Cellular</w:t>
      </w:r>
      <w:r w:rsidR="00696BC7">
        <w:rPr>
          <w:rFonts w:ascii="Times New Roman" w:eastAsia="Times New Roman" w:hAnsi="Times New Roman" w:cs="Times New Roman"/>
          <w:i/>
          <w:iCs/>
          <w:szCs w:val="20"/>
          <w:lang w:val="sr-Latn-RS"/>
        </w:rPr>
        <w:t xml:space="preserve"> </w:t>
      </w:r>
      <w:r w:rsidR="00696BC7" w:rsidRPr="00696BC7">
        <w:rPr>
          <w:rFonts w:ascii="Times New Roman" w:eastAsia="Times New Roman" w:hAnsi="Times New Roman" w:cs="Times New Roman"/>
          <w:iCs/>
          <w:szCs w:val="20"/>
          <w:lang w:val="sr-Latn-RS"/>
        </w:rPr>
        <w:t>(</w:t>
      </w:r>
      <w:r w:rsidR="00696BC7" w:rsidRPr="00696BC7">
        <w:rPr>
          <w:rFonts w:ascii="Times New Roman" w:eastAsia="Times New Roman" w:hAnsi="Times New Roman" w:cs="Times New Roman"/>
          <w:iCs/>
          <w:szCs w:val="20"/>
          <w:lang w:val="de-DE"/>
        </w:rPr>
        <w:t>Ćelijsk</w:t>
      </w:r>
      <w:r w:rsidR="00696BC7">
        <w:rPr>
          <w:rFonts w:ascii="Times New Roman" w:eastAsia="Times New Roman" w:hAnsi="Times New Roman" w:cs="Times New Roman"/>
          <w:iCs/>
          <w:szCs w:val="20"/>
          <w:lang w:val="de-DE"/>
        </w:rPr>
        <w:t>i</w:t>
      </w:r>
      <w:r w:rsidR="00696BC7" w:rsidRPr="00696BC7">
        <w:rPr>
          <w:rFonts w:ascii="Times New Roman" w:eastAsia="Times New Roman" w:hAnsi="Times New Roman" w:cs="Times New Roman"/>
          <w:iCs/>
          <w:szCs w:val="20"/>
          <w:lang w:val="de-DE"/>
        </w:rPr>
        <w:t>)</w:t>
      </w:r>
      <w:r w:rsidR="00696BC7">
        <w:rPr>
          <w:rFonts w:ascii="Times New Roman" w:eastAsia="Times New Roman" w:hAnsi="Times New Roman" w:cs="Times New Roman"/>
          <w:iCs/>
          <w:szCs w:val="20"/>
          <w:lang w:val="de-DE"/>
        </w:rPr>
        <w:t xml:space="preserve"> protokoli prilagođeni za IoT</w:t>
      </w:r>
      <w:r>
        <w:rPr>
          <w:rFonts w:ascii="Times New Roman" w:eastAsia="Times New Roman" w:hAnsi="Times New Roman" w:cs="Times New Roman"/>
          <w:iCs/>
          <w:szCs w:val="20"/>
          <w:lang w:val="sr-Latn-RS"/>
        </w:rPr>
        <w:t>, LoRaWAN tehnologija, itd.</w:t>
      </w:r>
    </w:p>
    <w:p w:rsidR="00DD4B51" w:rsidRDefault="007431C3">
      <w:pPr>
        <w:spacing w:before="120"/>
        <w:rPr>
          <w:lang w:val="sr-Latn-RS"/>
        </w:rPr>
      </w:pPr>
      <w:r>
        <w:rPr>
          <w:rFonts w:ascii="Times New Roman" w:eastAsia="Times New Roman" w:hAnsi="Times New Roman" w:cs="Times New Roman"/>
          <w:iCs/>
          <w:lang w:val="sr-Latn-RS"/>
        </w:rPr>
        <w:t xml:space="preserve">- </w:t>
      </w:r>
      <w:r>
        <w:rPr>
          <w:lang w:val="sr-Latn-RS"/>
        </w:rPr>
        <w:t>SigFox je tehnologija male potrošnje energije za bežičnu komunikaciju širokog spektra niskoenergetskih objekata kao što su senzori i M2M (</w:t>
      </w:r>
      <w:r>
        <w:rPr>
          <w:i/>
          <w:lang w:val="sr-Latn-RS"/>
        </w:rPr>
        <w:t>machine-to-machine</w:t>
      </w:r>
      <w:r>
        <w:rPr>
          <w:lang w:val="sr-Latn-RS"/>
        </w:rPr>
        <w:t xml:space="preserve">) aplikacije. Omogućava prenos malih količina podataka sa dometom i do 50 kilometara. </w:t>
      </w:r>
      <w:r>
        <w:rPr>
          <w:i/>
          <w:lang w:val="sr-Latn-RS"/>
        </w:rPr>
        <w:t>SigFox</w:t>
      </w:r>
      <w:r>
        <w:rPr>
          <w:lang w:val="sr-Latn-RS"/>
        </w:rPr>
        <w:t xml:space="preserve"> koristi </w:t>
      </w:r>
      <w:r>
        <w:rPr>
          <w:i/>
          <w:lang w:val="sr-Latn-RS"/>
        </w:rPr>
        <w:t>Ultra Narrow Band</w:t>
      </w:r>
      <w:r>
        <w:rPr>
          <w:lang w:val="sr-Latn-RS"/>
        </w:rPr>
        <w:t xml:space="preserve"> (UNB) tehnologiju.</w:t>
      </w:r>
    </w:p>
    <w:p w:rsidR="00DD4B51" w:rsidRDefault="007431C3">
      <w:pPr>
        <w:spacing w:before="120"/>
        <w:rPr>
          <w:rFonts w:ascii="Times New Roman" w:eastAsia="Times New Roman" w:hAnsi="Times New Roman" w:cs="Times New Roman"/>
          <w:iCs/>
          <w:lang w:val="sr-Latn-RS"/>
        </w:rPr>
      </w:pPr>
      <w:r>
        <w:rPr>
          <w:lang w:val="sr-Latn-RS"/>
        </w:rPr>
        <w:t xml:space="preserve">- </w:t>
      </w:r>
      <w:r w:rsidR="00696BC7">
        <w:rPr>
          <w:lang w:val="sr-Latn-RS"/>
        </w:rPr>
        <w:t>NB-IoT (</w:t>
      </w:r>
      <w:r w:rsidR="00696BC7" w:rsidRPr="00696BC7">
        <w:rPr>
          <w:i/>
          <w:lang w:val="sr-Latn-RS"/>
        </w:rPr>
        <w:t xml:space="preserve">Narrow </w:t>
      </w:r>
      <w:r w:rsidR="00696BC7" w:rsidRPr="001E0A3A">
        <w:rPr>
          <w:i/>
          <w:lang w:val="sr-Latn-RS"/>
        </w:rPr>
        <w:t>Band IoT</w:t>
      </w:r>
      <w:r w:rsidR="00696BC7">
        <w:rPr>
          <w:lang w:val="sr-Latn-RS"/>
        </w:rPr>
        <w:t>) i LTE-M (</w:t>
      </w:r>
      <w:r w:rsidR="00696BC7">
        <w:rPr>
          <w:i/>
          <w:lang w:val="sr-Latn-RS"/>
        </w:rPr>
        <w:t>Long Term Evolution for Machines</w:t>
      </w:r>
      <w:r w:rsidR="00696BC7">
        <w:rPr>
          <w:lang w:val="sr-Latn-RS"/>
        </w:rPr>
        <w:t>) koriste postojeć</w:t>
      </w:r>
      <w:r w:rsidR="00FF41C0">
        <w:rPr>
          <w:lang w:val="sr-Latn-RS"/>
        </w:rPr>
        <w:t>u</w:t>
      </w:r>
      <w:r w:rsidR="00696BC7">
        <w:rPr>
          <w:lang w:val="sr-Latn-RS"/>
        </w:rPr>
        <w:t xml:space="preserve"> ćelijsk</w:t>
      </w:r>
      <w:r w:rsidR="00FF41C0">
        <w:rPr>
          <w:lang w:val="sr-Latn-RS"/>
        </w:rPr>
        <w:t>u</w:t>
      </w:r>
      <w:r w:rsidR="00696BC7">
        <w:rPr>
          <w:lang w:val="sr-Latn-RS"/>
        </w:rPr>
        <w:t xml:space="preserve"> infrastruktur</w:t>
      </w:r>
      <w:r w:rsidR="00FF41C0">
        <w:rPr>
          <w:lang w:val="sr-Latn-RS"/>
        </w:rPr>
        <w:t>u</w:t>
      </w:r>
      <w:r w:rsidR="00696BC7">
        <w:rPr>
          <w:lang w:val="sr-Latn-RS"/>
        </w:rPr>
        <w:t xml:space="preserve"> za IoT sisteme. </w:t>
      </w:r>
      <w:r>
        <w:rPr>
          <w:lang w:val="sr-Latn-RS"/>
        </w:rPr>
        <w:t xml:space="preserve"> </w:t>
      </w:r>
      <w:r w:rsidR="001E0A3A">
        <w:rPr>
          <w:lang w:val="sr-Latn-RS"/>
        </w:rPr>
        <w:t xml:space="preserve">Oni predstavljaju </w:t>
      </w:r>
      <w:r w:rsidR="001E0A3A" w:rsidRPr="00D74F29">
        <w:rPr>
          <w:i/>
          <w:lang w:val="sr-Latn-RS"/>
        </w:rPr>
        <w:t>light-we</w:t>
      </w:r>
      <w:r w:rsidR="00D74F29" w:rsidRPr="00D74F29">
        <w:rPr>
          <w:i/>
          <w:lang w:val="sr-Latn-RS"/>
        </w:rPr>
        <w:t>ight</w:t>
      </w:r>
      <w:r>
        <w:rPr>
          <w:lang w:val="sr-Latn-RS"/>
        </w:rPr>
        <w:t xml:space="preserve"> </w:t>
      </w:r>
      <w:r w:rsidR="00D74F29">
        <w:rPr>
          <w:lang w:val="sr-Latn-RS"/>
        </w:rPr>
        <w:t xml:space="preserve">komunikacione protokole koji nastoje da reše problem standardnih ćelijskih protokola (3G, 4G, 5G) – veliku potrošnju energije. </w:t>
      </w:r>
      <w:r w:rsidR="000E7554">
        <w:rPr>
          <w:lang w:val="sr-Latn-RS"/>
        </w:rPr>
        <w:t>To postižu pod cenu nižeg maksimalnog protok</w:t>
      </w:r>
      <w:r w:rsidR="00516734">
        <w:rPr>
          <w:lang w:val="sr-Latn-RS"/>
        </w:rPr>
        <w:t xml:space="preserve">a podataka. </w:t>
      </w:r>
      <w:r w:rsidR="00D74F29">
        <w:rPr>
          <w:lang w:val="sr-Latn-RS"/>
        </w:rPr>
        <w:t xml:space="preserve">Standardni ćelijski </w:t>
      </w:r>
      <w:r w:rsidR="00D74F29">
        <w:rPr>
          <w:lang w:val="sr-Latn-RS"/>
        </w:rPr>
        <w:lastRenderedPageBreak/>
        <w:t>protok</w:t>
      </w:r>
      <w:r>
        <w:rPr>
          <w:lang w:val="sr-Latn-RS"/>
        </w:rPr>
        <w:t>o</w:t>
      </w:r>
      <w:r w:rsidR="00D74F29">
        <w:rPr>
          <w:lang w:val="sr-Latn-RS"/>
        </w:rPr>
        <w:t>li i dalje mogu služiti u IoT</w:t>
      </w:r>
      <w:r>
        <w:rPr>
          <w:lang w:val="sr-Latn-RS"/>
        </w:rPr>
        <w:t xml:space="preserve"> aplikacij</w:t>
      </w:r>
      <w:r w:rsidR="00D74F29">
        <w:rPr>
          <w:lang w:val="sr-Latn-RS"/>
        </w:rPr>
        <w:t>ama</w:t>
      </w:r>
      <w:r w:rsidR="00516734">
        <w:rPr>
          <w:lang w:val="sr-Latn-RS"/>
        </w:rPr>
        <w:t xml:space="preserve"> koje zahtevaju veliki </w:t>
      </w:r>
      <w:r>
        <w:rPr>
          <w:lang w:val="sr-Latn-RS"/>
        </w:rPr>
        <w:t>p</w:t>
      </w:r>
      <w:r w:rsidR="00516734">
        <w:rPr>
          <w:lang w:val="sr-Latn-RS"/>
        </w:rPr>
        <w:t>rotok</w:t>
      </w:r>
      <w:r>
        <w:rPr>
          <w:lang w:val="sr-Latn-RS"/>
        </w:rPr>
        <w:t xml:space="preserve"> podataka i imaju stalan izvor energije </w:t>
      </w:r>
      <w:r w:rsidR="00516734">
        <w:rPr>
          <w:lang w:val="sr-Latn-RS"/>
        </w:rPr>
        <w:t xml:space="preserve">(odnosno u </w:t>
      </w:r>
      <w:r>
        <w:rPr>
          <w:lang w:val="sr-Latn-RS"/>
        </w:rPr>
        <w:t>sistemu koji zahteva rad na većim udaljenostima</w:t>
      </w:r>
      <w:r w:rsidR="000E7554">
        <w:rPr>
          <w:lang w:val="sr-Latn-RS"/>
        </w:rPr>
        <w:t>, a količina raspoložive energije nije ograničena na kapacitet baterije</w:t>
      </w:r>
      <w:r w:rsidR="00516734">
        <w:rPr>
          <w:lang w:val="sr-Latn-RS"/>
        </w:rPr>
        <w:t>)</w:t>
      </w:r>
      <w:r>
        <w:rPr>
          <w:lang w:val="sr-Latn-RS"/>
        </w:rPr>
        <w:t xml:space="preserve">. </w:t>
      </w:r>
    </w:p>
    <w:p w:rsidR="00DD4B51" w:rsidRDefault="007431C3">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w:t>
      </w:r>
      <w:r>
        <w:rPr>
          <w:lang w:val="sr-Latn-RS"/>
        </w:rPr>
        <w:t xml:space="preserve"> </w:t>
      </w:r>
      <w:r>
        <w:rPr>
          <w:rFonts w:ascii="Times New Roman" w:eastAsia="Times New Roman" w:hAnsi="Times New Roman" w:cs="Times New Roman"/>
          <w:iCs/>
          <w:szCs w:val="20"/>
          <w:lang w:val="sr-Latn-RS"/>
        </w:rPr>
        <w:t>LoRaWAN je komunikacioni protokol male snage, dizajniran da bežično poveže baterijski napajane uređaje sa internetom u regionalnim, naci</w:t>
      </w:r>
      <w:r w:rsidR="00284474">
        <w:rPr>
          <w:rFonts w:ascii="Times New Roman" w:eastAsia="Times New Roman" w:hAnsi="Times New Roman" w:cs="Times New Roman"/>
          <w:iCs/>
          <w:szCs w:val="20"/>
          <w:lang w:val="sr-Latn-RS"/>
        </w:rPr>
        <w:t>onalnim ili globalnim mrežama i cilja</w:t>
      </w:r>
      <w:r>
        <w:rPr>
          <w:rFonts w:ascii="Times New Roman" w:eastAsia="Times New Roman" w:hAnsi="Times New Roman" w:cs="Times New Roman"/>
          <w:iCs/>
          <w:szCs w:val="20"/>
          <w:lang w:val="sr-Latn-RS"/>
        </w:rPr>
        <w:t xml:space="preserve"> ključne zahteve </w:t>
      </w:r>
      <w:r w:rsidR="009E2432">
        <w:rPr>
          <w:rFonts w:ascii="Times New Roman" w:eastAsia="Times New Roman" w:hAnsi="Times New Roman" w:cs="Times New Roman"/>
          <w:iCs/>
          <w:szCs w:val="20"/>
          <w:lang w:val="sr-Latn-RS"/>
        </w:rPr>
        <w:t>i</w:t>
      </w:r>
      <w:r>
        <w:rPr>
          <w:rFonts w:ascii="Times New Roman" w:eastAsia="Times New Roman" w:hAnsi="Times New Roman" w:cs="Times New Roman"/>
          <w:iCs/>
          <w:szCs w:val="20"/>
          <w:lang w:val="sr-Latn-RS"/>
        </w:rPr>
        <w:t xml:space="preserve">nterneta stvari (IoT) kao što su bi-direkciona komunikacija, </w:t>
      </w:r>
      <w:r w:rsidRPr="0046286B">
        <w:rPr>
          <w:rFonts w:ascii="Times New Roman" w:eastAsia="Times New Roman" w:hAnsi="Times New Roman" w:cs="Times New Roman"/>
          <w:i/>
          <w:iCs/>
          <w:szCs w:val="20"/>
          <w:lang w:val="sr-Latn-RS"/>
        </w:rPr>
        <w:t>end-to-end</w:t>
      </w:r>
      <w:r>
        <w:rPr>
          <w:rFonts w:ascii="Times New Roman" w:eastAsia="Times New Roman" w:hAnsi="Times New Roman" w:cs="Times New Roman"/>
          <w:iCs/>
          <w:szCs w:val="20"/>
          <w:lang w:val="sr-Latn-RS"/>
        </w:rPr>
        <w:t xml:space="preserve"> bezbednost, mobilnost i usluge lokalizacije [4].</w:t>
      </w:r>
    </w:p>
    <w:p w:rsidR="00DD4B51" w:rsidRDefault="007431C3">
      <w:pPr>
        <w:spacing w:before="240"/>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RS"/>
        </w:rPr>
        <w:t>2.4.2. Mreže kratkog dometa</w:t>
      </w:r>
    </w:p>
    <w:p w:rsidR="00DD4B51" w:rsidRDefault="007431C3">
      <w:pPr>
        <w:spacing w:before="12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U mreže kratkog dometa spadaju komunikacione tehnologije koje su namenjene za manja rastojanja među uređajima, za opseg do nekoliko desetina ili stotina metara. U ovu kategoriju spadaju, između ostalih:</w:t>
      </w:r>
    </w:p>
    <w:p w:rsidR="00DD4B51" w:rsidRDefault="007431C3">
      <w:pPr>
        <w:spacing w:before="120"/>
        <w:rPr>
          <w:lang w:val="sr-Latn-RS"/>
        </w:rPr>
      </w:pPr>
      <w:r>
        <w:rPr>
          <w:lang w:val="sr-Latn-RS"/>
        </w:rPr>
        <w:t>- ZigBee protokol, koji je kreirala ZigBee Alliance, a zasnovan je na standardu IEEE 802.15.4. ZigBee je kreiran da bude standard koji služi kao komunikacioni protokol niske cene, ali na visokom nivou, sa ciljem stvaranja personalnih mreža malih dimenzija, digitalnih radija male snage koji prenose podatke na veće udaljenosti, za aplikacije koje zahtevaju nisku brzinu prenosa podataka, duži životni vek baterije i bezbedne mrežne uređaje.</w:t>
      </w:r>
    </w:p>
    <w:p w:rsidR="00DD4B51" w:rsidRDefault="007431C3">
      <w:pPr>
        <w:spacing w:before="120"/>
        <w:rPr>
          <w:lang w:val="sr-Latn-RS"/>
        </w:rPr>
      </w:pPr>
      <w:r>
        <w:rPr>
          <w:lang w:val="sr-Latn-RS"/>
        </w:rPr>
        <w:t xml:space="preserve">- BLE, koji je takođe poznat kao Bluetooth smart, je značajan protokol za primenu IoT-a. Dizajniran je i poboljšan </w:t>
      </w:r>
      <w:r w:rsidR="0046286B">
        <w:rPr>
          <w:lang w:val="sr-Latn-RS"/>
        </w:rPr>
        <w:t>u odnosu na klasičan Bluetooth</w:t>
      </w:r>
      <w:r w:rsidR="001B38D4">
        <w:rPr>
          <w:lang w:val="sr-Latn-RS"/>
        </w:rPr>
        <w:t xml:space="preserve"> za ovu svrhu</w:t>
      </w:r>
      <w:r>
        <w:rPr>
          <w:lang w:val="sr-Latn-RS"/>
        </w:rPr>
        <w:t>, sa malim propusnim opsegom i sa prioritetom niskog kašnjenja za IoT aplikacije.</w:t>
      </w:r>
    </w:p>
    <w:p w:rsidR="00DD4B51" w:rsidRDefault="007431C3">
      <w:pPr>
        <w:spacing w:before="120"/>
        <w:rPr>
          <w:lang w:val="sr-Latn-RS"/>
        </w:rPr>
      </w:pPr>
      <w:r>
        <w:rPr>
          <w:lang w:val="sr-Latn-RS"/>
        </w:rPr>
        <w:t>- RFID</w:t>
      </w:r>
      <w:r w:rsidR="001B38D4">
        <w:rPr>
          <w:lang w:val="sr-Latn-RS"/>
        </w:rPr>
        <w:t xml:space="preserve"> (</w:t>
      </w:r>
      <w:r w:rsidR="001B38D4" w:rsidRPr="001B38D4">
        <w:rPr>
          <w:i/>
          <w:lang w:val="sr-Latn-RS"/>
        </w:rPr>
        <w:t>Radio Frequency Identifitaction</w:t>
      </w:r>
      <w:r w:rsidR="001B38D4">
        <w:rPr>
          <w:lang w:val="sr-Latn-RS"/>
        </w:rPr>
        <w:t>)</w:t>
      </w:r>
      <w:r>
        <w:rPr>
          <w:lang w:val="sr-Latn-RS"/>
        </w:rPr>
        <w:t>, koji obuhvata niz standarda uključujući ISO</w:t>
      </w:r>
      <w:r w:rsidR="001B38D4">
        <w:rPr>
          <w:lang w:val="sr-Latn-RS"/>
        </w:rPr>
        <w:t xml:space="preserve"> (</w:t>
      </w:r>
      <w:r w:rsidR="001B38D4" w:rsidRPr="001B38D4">
        <w:rPr>
          <w:i/>
          <w:lang w:val="sr-Latn-RS"/>
        </w:rPr>
        <w:t>International Organization for Standardization</w:t>
      </w:r>
      <w:r w:rsidR="001B38D4">
        <w:rPr>
          <w:lang w:val="sr-Latn-RS"/>
        </w:rPr>
        <w:t>)</w:t>
      </w:r>
      <w:r>
        <w:rPr>
          <w:lang w:val="sr-Latn-RS"/>
        </w:rPr>
        <w:t>, IEC</w:t>
      </w:r>
      <w:r w:rsidR="001B38D4">
        <w:rPr>
          <w:lang w:val="sr-Latn-RS"/>
        </w:rPr>
        <w:t xml:space="preserve"> (</w:t>
      </w:r>
      <w:r w:rsidR="001B38D4" w:rsidRPr="001B38D4">
        <w:rPr>
          <w:i/>
          <w:lang w:val="sr-Latn-RS"/>
        </w:rPr>
        <w:t>International Electrotechnical Commision</w:t>
      </w:r>
      <w:r w:rsidR="001B38D4">
        <w:rPr>
          <w:lang w:val="sr-Latn-RS"/>
        </w:rPr>
        <w:t>)</w:t>
      </w:r>
      <w:r>
        <w:rPr>
          <w:lang w:val="sr-Latn-RS"/>
        </w:rPr>
        <w:t>, ASTM International</w:t>
      </w:r>
      <w:r w:rsidR="001B38D4">
        <w:rPr>
          <w:lang w:val="sr-Latn-RS"/>
        </w:rPr>
        <w:t xml:space="preserve"> (</w:t>
      </w:r>
      <w:r w:rsidR="001B38D4" w:rsidRPr="001B38D4">
        <w:rPr>
          <w:i/>
          <w:lang w:val="sr-Latn-RS"/>
        </w:rPr>
        <w:t>American Society for Testing and Materials</w:t>
      </w:r>
      <w:r w:rsidR="001B38D4">
        <w:rPr>
          <w:lang w:val="sr-Latn-RS"/>
        </w:rPr>
        <w:t>)</w:t>
      </w:r>
      <w:r>
        <w:rPr>
          <w:lang w:val="sr-Latn-RS"/>
        </w:rPr>
        <w:t>, DASH7 alijansa i EPC-global</w:t>
      </w:r>
      <w:r w:rsidR="001B38D4">
        <w:rPr>
          <w:lang w:val="sr-Latn-RS"/>
        </w:rPr>
        <w:t xml:space="preserve"> (E</w:t>
      </w:r>
      <w:r w:rsidR="001B38D4" w:rsidRPr="001B38D4">
        <w:rPr>
          <w:i/>
          <w:lang w:val="sr-Latn-RS"/>
        </w:rPr>
        <w:t>ngine</w:t>
      </w:r>
      <w:r w:rsidR="001B38D4">
        <w:rPr>
          <w:i/>
          <w:lang w:val="sr-Latn-RS"/>
        </w:rPr>
        <w:t>ering, Procurement and C</w:t>
      </w:r>
      <w:r w:rsidR="001B38D4" w:rsidRPr="001B38D4">
        <w:rPr>
          <w:i/>
          <w:lang w:val="sr-Latn-RS"/>
        </w:rPr>
        <w:t>onstruction contract</w:t>
      </w:r>
      <w:r w:rsidR="001B38D4">
        <w:rPr>
          <w:lang w:val="sr-Latn-RS"/>
        </w:rPr>
        <w:t>)</w:t>
      </w:r>
      <w:r>
        <w:rPr>
          <w:lang w:val="sr-Latn-RS"/>
        </w:rPr>
        <w:t xml:space="preserve">. RFID sistemi se sastoje od RFID čitača (RFID </w:t>
      </w:r>
      <w:r w:rsidRPr="00E309B6">
        <w:rPr>
          <w:i/>
          <w:lang w:val="sr-Latn-RS"/>
        </w:rPr>
        <w:t>reader</w:t>
      </w:r>
      <w:r>
        <w:rPr>
          <w:lang w:val="sr-Latn-RS"/>
        </w:rPr>
        <w:t>), i malih radio-frekventni</w:t>
      </w:r>
      <w:r w:rsidR="00227009">
        <w:rPr>
          <w:lang w:val="sr-Latn-RS"/>
        </w:rPr>
        <w:t>h</w:t>
      </w:r>
      <w:r>
        <w:rPr>
          <w:lang w:val="sr-Latn-RS"/>
        </w:rPr>
        <w:t xml:space="preserve"> transpondera koji se nazivaju RFID tagovi ili oznake. RFID tag je elektronski programiran sa jedinstvenim informacijama i poseduje mogućnost čitanja sa određene fizičke daljine. Postoje dve glavne tehnologije za RFID sisteme u zavisnosti od napajanja tagova: aktivni i pasivni RFID sistemi, koji omogućavaju različiti domet, komunikacioni opseg, i održivost sistema.</w:t>
      </w:r>
    </w:p>
    <w:p w:rsidR="00DD4B51" w:rsidRDefault="007431C3">
      <w:pPr>
        <w:spacing w:before="60"/>
        <w:rPr>
          <w:lang w:val="sr-Latn-RS"/>
        </w:rPr>
      </w:pPr>
      <w:r>
        <w:rPr>
          <w:lang w:val="sr-Latn-RS"/>
        </w:rPr>
        <w:t>- NFC</w:t>
      </w:r>
      <w:r w:rsidR="00F2664B">
        <w:rPr>
          <w:lang w:val="sr-Latn-RS"/>
        </w:rPr>
        <w:t xml:space="preserve"> (</w:t>
      </w:r>
      <w:r w:rsidR="00F2664B" w:rsidRPr="00F2664B">
        <w:rPr>
          <w:i/>
          <w:lang w:val="sr-Latn-RS"/>
        </w:rPr>
        <w:t>Near Field Communication</w:t>
      </w:r>
      <w:r w:rsidR="00F2664B">
        <w:rPr>
          <w:lang w:val="sr-Latn-RS"/>
        </w:rPr>
        <w:t>)</w:t>
      </w:r>
      <w:r>
        <w:rPr>
          <w:lang w:val="sr-Latn-RS"/>
        </w:rPr>
        <w:t xml:space="preserve">, standard za bežičnu komunikaciju veoma kratkog dometa koji omogućava prenos podataka između uređaja dodirom ili približavanjem na daljinu od svega nekoliko centimetara. NFC koristi slične principe kao RFID, međutim ne koristi se samo za jednosmernu identifikaciju, već i za razrađeniju dvosmernu komunikaciju, tako što omogućava tri režima rada uređaja, gde se NFC uređaj može ponašati kao čitač, tag, ili </w:t>
      </w:r>
      <w:r w:rsidRPr="00F2664B">
        <w:rPr>
          <w:i/>
          <w:lang w:val="sr-Latn-RS"/>
        </w:rPr>
        <w:t>peer-to-peer</w:t>
      </w:r>
      <w:r>
        <w:rPr>
          <w:lang w:val="sr-Latn-RS"/>
        </w:rPr>
        <w:t xml:space="preserve"> uređaj za dvosmernu komunikaciju.</w:t>
      </w:r>
    </w:p>
    <w:p w:rsidR="00F2664B" w:rsidRPr="00F2664B" w:rsidRDefault="00F2664B">
      <w:pPr>
        <w:spacing w:before="120"/>
        <w:rPr>
          <w:lang w:val="sr-Latn-RS"/>
        </w:rPr>
      </w:pPr>
      <w:r w:rsidRPr="00F2664B">
        <w:rPr>
          <w:lang w:val="sr-Latn-RS"/>
        </w:rPr>
        <w:t xml:space="preserve">- </w:t>
      </w:r>
      <w:r w:rsidR="007431C3" w:rsidRPr="00F2664B">
        <w:rPr>
          <w:lang w:val="sr-Latn-RS"/>
        </w:rPr>
        <w:t>Z-Wave</w:t>
      </w:r>
      <w:r w:rsidR="007431C3">
        <w:rPr>
          <w:lang w:val="sr-Latn-RS"/>
        </w:rPr>
        <w:t>, MAC protokol mal</w:t>
      </w:r>
      <w:r>
        <w:rPr>
          <w:lang w:val="sr-Latn-RS"/>
        </w:rPr>
        <w:t xml:space="preserve">e snage koji je razvio Zensys, </w:t>
      </w:r>
      <w:r w:rsidR="007431C3">
        <w:rPr>
          <w:lang w:val="sr-Latn-RS"/>
        </w:rPr>
        <w:t>se uglavnom koristi za bežičnu kućnu automa</w:t>
      </w:r>
      <w:r w:rsidR="00701142">
        <w:rPr>
          <w:lang w:val="sr-Latn-RS"/>
        </w:rPr>
        <w:softHyphen/>
      </w:r>
      <w:r w:rsidR="007431C3">
        <w:rPr>
          <w:lang w:val="sr-Latn-RS"/>
        </w:rPr>
        <w:t>tizaciju, za povezivanje 30-50 čvorova, kao i za IoT komunikaciju, posebno za pametne kuće i male komerci</w:t>
      </w:r>
      <w:r w:rsidR="00701142">
        <w:rPr>
          <w:lang w:val="sr-Latn-RS"/>
        </w:rPr>
        <w:softHyphen/>
      </w:r>
      <w:r w:rsidR="007431C3">
        <w:rPr>
          <w:lang w:val="sr-Latn-RS"/>
        </w:rPr>
        <w:lastRenderedPageBreak/>
        <w:t>jalne domene. Ova tehnologija je dizajnirana za male pakete podataka na relativno niskom nivou brzine do 100 kbps i 30 metara fizičke udaljenosti. Zbog toga je pogo</w:t>
      </w:r>
      <w:r w:rsidR="00701142">
        <w:rPr>
          <w:lang w:val="sr-Latn-RS"/>
        </w:rPr>
        <w:softHyphen/>
      </w:r>
      <w:r w:rsidR="007431C3">
        <w:rPr>
          <w:lang w:val="sr-Latn-RS"/>
        </w:rPr>
        <w:t>dan za male poruke u IoT aplikacijama, kao što su uprav</w:t>
      </w:r>
      <w:r w:rsidR="00701142">
        <w:rPr>
          <w:lang w:val="sr-Latn-RS"/>
        </w:rPr>
        <w:softHyphen/>
      </w:r>
      <w:r w:rsidR="007431C3">
        <w:rPr>
          <w:lang w:val="sr-Latn-RS"/>
        </w:rPr>
        <w:t>ljanje osvetljenjem, kućnim uređajima, potrošnjom ener</w:t>
      </w:r>
      <w:r w:rsidR="00701142">
        <w:rPr>
          <w:lang w:val="sr-Latn-RS"/>
        </w:rPr>
        <w:softHyphen/>
      </w:r>
      <w:r w:rsidR="007431C3">
        <w:rPr>
          <w:lang w:val="sr-Latn-RS"/>
        </w:rPr>
        <w:t>gije, zdravstvenim parametrima i drugo.</w:t>
      </w:r>
    </w:p>
    <w:p w:rsidR="00DD4B51" w:rsidRDefault="00701142" w:rsidP="00701142">
      <w:pPr>
        <w:spacing w:before="240"/>
        <w:jc w:val="left"/>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RS"/>
        </w:rPr>
        <w:t>3. BEZBEDNOSNE PRETNJE I REŠENJA U IOT SISTEMIMA</w:t>
      </w:r>
    </w:p>
    <w:p w:rsidR="00DD4B51" w:rsidRDefault="007431C3">
      <w:pPr>
        <w:spacing w:before="120"/>
        <w:rPr>
          <w:lang w:val="sr-Latn-RS"/>
        </w:rPr>
      </w:pPr>
      <w:r>
        <w:rPr>
          <w:lang w:val="sr-Latn-RS"/>
        </w:rPr>
        <w:t>Da bi IoT sistemi mogli bezbedno da se implement</w:t>
      </w:r>
      <w:r w:rsidR="00F2664B">
        <w:rPr>
          <w:lang w:val="sr-Latn-RS"/>
        </w:rPr>
        <w:t>iraju, treba uzeti u obzir razne</w:t>
      </w:r>
      <w:r>
        <w:rPr>
          <w:lang w:val="sr-Latn-RS"/>
        </w:rPr>
        <w:t xml:space="preserve"> mehanizme, parametre, i potencijalne maliciozne napade da bi uslovi rada bili potpuno zadovoljeni. IoT paradigma obuhvata širok spektar uređaja i opreme u rasponu od malih ugrađenih čipova u uređajima do velikih </w:t>
      </w:r>
      <w:r w:rsidRPr="00227009">
        <w:rPr>
          <w:i/>
          <w:lang w:val="sr-Latn-RS"/>
        </w:rPr>
        <w:t>high-end</w:t>
      </w:r>
      <w:r>
        <w:rPr>
          <w:lang w:val="sr-Latn-RS"/>
        </w:rPr>
        <w:t xml:space="preserve"> servera, pa je potrebno da se obrade bezbednosni problemi na različitim nivoima </w:t>
      </w:r>
      <w:r>
        <w:rPr>
          <w:rFonts w:ascii="Times New Roman" w:eastAsia="Times New Roman" w:hAnsi="Times New Roman" w:cs="Times New Roman"/>
          <w:iCs/>
          <w:szCs w:val="20"/>
          <w:lang w:val="sr-Latn-RS"/>
        </w:rPr>
        <w:t>[5].</w:t>
      </w:r>
    </w:p>
    <w:p w:rsidR="00DD4B51" w:rsidRDefault="007431C3" w:rsidP="00126DAC">
      <w:pPr>
        <w:spacing w:before="120"/>
        <w:rPr>
          <w:b/>
          <w:lang w:val="sr-Latn-RS"/>
        </w:rPr>
      </w:pPr>
      <w:r>
        <w:rPr>
          <w:b/>
          <w:lang w:val="sr-Latn-RS"/>
        </w:rPr>
        <w:t>3.1. Bezbednosne pretnje niskog nivoa</w:t>
      </w:r>
    </w:p>
    <w:p w:rsidR="00DD4B51" w:rsidRDefault="007431C3">
      <w:pPr>
        <w:spacing w:before="120"/>
        <w:rPr>
          <w:lang w:val="sr-Latn-RS"/>
        </w:rPr>
      </w:pPr>
      <w:r>
        <w:rPr>
          <w:lang w:val="sr-Latn-RS"/>
        </w:rPr>
        <w:t>Bezbednosne pretnje niskog nivoa opisuju probleme na fizičkom sloju, slojeve veze za prenos i nivo hardvera. U ovu kategoriju spadaju sledeće pretnje:</w:t>
      </w:r>
    </w:p>
    <w:p w:rsidR="001A1CA8" w:rsidRDefault="007431C3" w:rsidP="00126DAC">
      <w:pPr>
        <w:spacing w:before="60"/>
        <w:rPr>
          <w:rFonts w:ascii="Times New Roman" w:hAnsi="Times New Roman" w:cs="Times New Roman"/>
          <w:lang w:val="sr-Latn-RS"/>
        </w:rPr>
      </w:pPr>
      <w:r>
        <w:rPr>
          <w:rFonts w:ascii="Times New Roman" w:eastAsia="Times New Roman" w:hAnsi="Times New Roman" w:cs="Times New Roman"/>
          <w:iCs/>
          <w:szCs w:val="20"/>
          <w:lang w:val="sr-Latn-RS"/>
        </w:rPr>
        <w:t xml:space="preserve">- Prigušivački napadi: </w:t>
      </w:r>
      <w:r>
        <w:rPr>
          <w:lang w:val="sr-Latn-RS"/>
        </w:rPr>
        <w:t>Napadi ometanja na bežičnim uređajima u IoT-u imaju za cilj da narušavaju mrežu emitovanjem radio signala bez poštovanja protokola. Moguća rešenja podrazumevaju m</w:t>
      </w:r>
      <w:r>
        <w:rPr>
          <w:rFonts w:ascii="Times New Roman" w:hAnsi="Times New Roman" w:cs="Times New Roman"/>
          <w:lang w:val="sr-Latn-RS"/>
        </w:rPr>
        <w:t>erenje jačine signala, računanje odnosa primljenih paketa, kodiranje paketa sa samokorektivnim kodom,</w:t>
      </w:r>
      <w:r w:rsidR="00E400AB">
        <w:rPr>
          <w:rFonts w:ascii="Times New Roman" w:hAnsi="Times New Roman" w:cs="Times New Roman"/>
          <w:lang w:val="sr-Latn-RS"/>
        </w:rPr>
        <w:t xml:space="preserve"> promenu frekvencije i lokacije</w:t>
      </w:r>
      <w:r w:rsidR="001A1CA8">
        <w:rPr>
          <w:rFonts w:ascii="Times New Roman" w:hAnsi="Times New Roman" w:cs="Times New Roman"/>
          <w:lang w:val="sr-Latn-RS"/>
        </w:rPr>
        <w:t>.</w:t>
      </w:r>
      <w:r w:rsidR="00E400AB">
        <w:rPr>
          <w:rFonts w:ascii="Times New Roman" w:hAnsi="Times New Roman" w:cs="Times New Roman"/>
          <w:lang w:val="sr-Latn-RS"/>
        </w:rPr>
        <w:t xml:space="preserve"> </w:t>
      </w:r>
    </w:p>
    <w:p w:rsidR="00701142" w:rsidRDefault="007431C3" w:rsidP="00126DAC">
      <w:pPr>
        <w:spacing w:before="60"/>
        <w:rPr>
          <w:lang w:val="sr-Latn-RS"/>
        </w:rPr>
      </w:pPr>
      <w:r>
        <w:rPr>
          <w:rFonts w:ascii="Times New Roman" w:hAnsi="Times New Roman" w:cs="Times New Roman"/>
          <w:lang w:val="sr-Latn-RS"/>
        </w:rPr>
        <w:t xml:space="preserve">- Inicijalizacija: </w:t>
      </w:r>
      <w:r>
        <w:rPr>
          <w:lang w:val="sr-Latn-RS"/>
        </w:rPr>
        <w:t>Bezbedan mehanizam inicijalizacije i konfigurisanje IoT</w:t>
      </w:r>
      <w:r w:rsidR="00634850">
        <w:rPr>
          <w:lang w:val="sr-Latn-RS"/>
        </w:rPr>
        <w:t xml:space="preserve">-a na fizičkom nivou onemogućava da pri </w:t>
      </w:r>
      <w:r w:rsidR="00933420">
        <w:rPr>
          <w:lang w:val="sr-Latn-RS"/>
        </w:rPr>
        <w:t xml:space="preserve">pokretanju </w:t>
      </w:r>
      <w:r w:rsidR="00634850">
        <w:rPr>
          <w:lang w:val="sr-Latn-RS"/>
        </w:rPr>
        <w:t>sistem</w:t>
      </w:r>
      <w:r w:rsidR="0001369F">
        <w:rPr>
          <w:lang w:val="sr-Latn-RS"/>
        </w:rPr>
        <w:t>a maliciozni čvorovi pristupe istom.</w:t>
      </w:r>
      <w:r>
        <w:rPr>
          <w:lang w:val="sr-Latn-RS"/>
        </w:rPr>
        <w:t xml:space="preserve"> </w:t>
      </w:r>
    </w:p>
    <w:p w:rsidR="00DD4B51" w:rsidRDefault="007431C3" w:rsidP="00126DAC">
      <w:pPr>
        <w:spacing w:before="60"/>
        <w:rPr>
          <w:lang w:val="sr-Latn-RS"/>
        </w:rPr>
      </w:pPr>
      <w:r>
        <w:rPr>
          <w:lang w:val="sr-Latn-RS"/>
        </w:rPr>
        <w:t>Moguća rešenja: Da bi se osigurao fizički interfej</w:t>
      </w:r>
      <w:r w:rsidR="00BA12A2">
        <w:rPr>
          <w:lang w:val="sr-Latn-RS"/>
        </w:rPr>
        <w:t xml:space="preserve">s komunikacije, može se uvesti softverski </w:t>
      </w:r>
      <w:r w:rsidR="00BA12A2" w:rsidRPr="00BA12A2">
        <w:rPr>
          <w:i/>
          <w:lang w:val="sr-Latn-RS"/>
        </w:rPr>
        <w:t>framework</w:t>
      </w:r>
      <w:r w:rsidR="00BA12A2">
        <w:rPr>
          <w:lang w:val="sr-Latn-RS"/>
        </w:rPr>
        <w:t xml:space="preserve"> koji</w:t>
      </w:r>
      <w:r>
        <w:rPr>
          <w:lang w:val="sr-Latn-RS"/>
        </w:rPr>
        <w:t xml:space="preserve"> obezbeđuje bezbednu inicijalizaciju celog IoT sistema</w:t>
      </w:r>
      <w:r w:rsidR="00BA12A2">
        <w:rPr>
          <w:lang w:val="sr-Latn-RS"/>
        </w:rPr>
        <w:t xml:space="preserve">, pod cenu </w:t>
      </w:r>
      <w:r w:rsidR="00125416">
        <w:rPr>
          <w:lang w:val="sr-Latn-RS"/>
        </w:rPr>
        <w:t xml:space="preserve">značajne upotrebe </w:t>
      </w:r>
      <w:r w:rsidR="00BA12A2">
        <w:rPr>
          <w:lang w:val="sr-Latn-RS"/>
        </w:rPr>
        <w:t>računarskih resursa</w:t>
      </w:r>
      <w:r w:rsidR="00125416">
        <w:rPr>
          <w:lang w:val="sr-Latn-RS"/>
        </w:rPr>
        <w:t xml:space="preserve"> pri startu</w:t>
      </w:r>
      <w:r>
        <w:rPr>
          <w:lang w:val="sr-Latn-RS"/>
        </w:rPr>
        <w:t>. Drugi metod je</w:t>
      </w:r>
      <w:r w:rsidR="00701142">
        <w:rPr>
          <w:lang w:val="sr-Latn-RS"/>
        </w:rPr>
        <w:t>ste</w:t>
      </w:r>
      <w:r>
        <w:rPr>
          <w:lang w:val="sr-Latn-RS"/>
        </w:rPr>
        <w:t xml:space="preserve"> postavljanje minimalne količine podataka između čvorova koji šalju i primaju podatke, kako bi se osiguralo odsustvo prisluškivača.</w:t>
      </w:r>
    </w:p>
    <w:p w:rsidR="00DD4B51" w:rsidRDefault="007431C3" w:rsidP="00126DAC">
      <w:pPr>
        <w:spacing w:before="60"/>
        <w:rPr>
          <w:lang w:val="sr-Latn-RS"/>
        </w:rPr>
      </w:pPr>
      <w:r>
        <w:rPr>
          <w:lang w:val="sr-Latn-RS"/>
        </w:rPr>
        <w:t xml:space="preserve">- </w:t>
      </w:r>
      <w:r w:rsidR="0001369F" w:rsidRPr="0001369F">
        <w:rPr>
          <w:i/>
          <w:lang w:val="sr-Latn-RS"/>
        </w:rPr>
        <w:t xml:space="preserve">Sybil </w:t>
      </w:r>
      <w:r>
        <w:rPr>
          <w:lang w:val="sr-Latn-RS"/>
        </w:rPr>
        <w:t xml:space="preserve">napadi u mreži: Napadi koji su uzrokovani zlonamernim </w:t>
      </w:r>
      <w:r w:rsidR="0001369F" w:rsidRPr="0001369F">
        <w:rPr>
          <w:i/>
          <w:lang w:val="sr-Latn-RS"/>
        </w:rPr>
        <w:t xml:space="preserve">Sybil </w:t>
      </w:r>
      <w:r>
        <w:rPr>
          <w:lang w:val="sr-Latn-RS"/>
        </w:rPr>
        <w:t xml:space="preserve">čvorovima koji koriste lažne identitete sa ciljem narušavanja IoT mreže. Moguće rešenje: Jedan pristup otkrivanju </w:t>
      </w:r>
      <w:r w:rsidR="0001369F" w:rsidRPr="0001369F">
        <w:rPr>
          <w:i/>
          <w:lang w:val="sr-Latn-RS"/>
        </w:rPr>
        <w:t xml:space="preserve">Sybil </w:t>
      </w:r>
      <w:r>
        <w:rPr>
          <w:lang w:val="sr-Latn-RS"/>
        </w:rPr>
        <w:t>napada je merenje jačine signala kroz uvođenje detektorskih čvorova.</w:t>
      </w:r>
    </w:p>
    <w:p w:rsidR="00DD4B51" w:rsidRDefault="007431C3" w:rsidP="00126DAC">
      <w:pPr>
        <w:spacing w:before="60"/>
        <w:rPr>
          <w:lang w:val="sr-Latn-RS"/>
        </w:rPr>
      </w:pPr>
      <w:r>
        <w:rPr>
          <w:lang w:val="sr-Latn-RS"/>
        </w:rPr>
        <w:t xml:space="preserve">- Nebezbedan fizički interfejs: Pristup softveru preko fizičkih interfejsa (npr. USB priključaka) predstavlja ozbiljnu pretnju. Moguće rešenje </w:t>
      </w:r>
      <w:r w:rsidR="00CE54EA">
        <w:rPr>
          <w:lang w:val="sr-Latn-RS"/>
        </w:rPr>
        <w:t>je</w:t>
      </w:r>
      <w:r>
        <w:rPr>
          <w:lang w:val="sr-Latn-RS"/>
        </w:rPr>
        <w:t xml:space="preserve"> praćenje OWASP </w:t>
      </w:r>
      <w:r w:rsidR="0001369F">
        <w:rPr>
          <w:lang w:val="sr-Latn-RS"/>
        </w:rPr>
        <w:t>(</w:t>
      </w:r>
      <w:r w:rsidR="0001369F" w:rsidRPr="0001369F">
        <w:rPr>
          <w:i/>
          <w:lang w:val="sr-Latn-RS"/>
        </w:rPr>
        <w:t>The Open Web Application Security Project</w:t>
      </w:r>
      <w:r w:rsidR="0001369F">
        <w:rPr>
          <w:lang w:val="sr-Latn-RS"/>
        </w:rPr>
        <w:t xml:space="preserve">) </w:t>
      </w:r>
      <w:r>
        <w:rPr>
          <w:lang w:val="sr-Latn-RS"/>
        </w:rPr>
        <w:t xml:space="preserve">preporuka. </w:t>
      </w:r>
    </w:p>
    <w:p w:rsidR="00701142" w:rsidRDefault="007431C3" w:rsidP="00126DAC">
      <w:pPr>
        <w:spacing w:before="60"/>
        <w:rPr>
          <w:lang w:val="sr-Latn-RS"/>
        </w:rPr>
      </w:pPr>
      <w:r>
        <w:rPr>
          <w:lang w:val="sr-Latn-RS"/>
        </w:rPr>
        <w:t>- Napad deprivacije sna: Konstantni zahtevi na IoT uređa</w:t>
      </w:r>
      <w:r w:rsidR="00126DAC">
        <w:rPr>
          <w:lang w:val="sr-Latn-RS"/>
        </w:rPr>
        <w:softHyphen/>
      </w:r>
      <w:r>
        <w:rPr>
          <w:lang w:val="sr-Latn-RS"/>
        </w:rPr>
        <w:t xml:space="preserve">jima smanjuju raspoloživu energiju. Moguća rešenja: Postoji više pristupa za rešavanje ovog problema, jedan predloženi sistem za detekciju deprivacije sna koristi pristup zasnovan na klasterima </w:t>
      </w:r>
      <w:r w:rsidR="001A1CA8">
        <w:rPr>
          <w:lang w:val="sr-Latn-RS"/>
        </w:rPr>
        <w:t xml:space="preserve">i sektorima. </w:t>
      </w:r>
    </w:p>
    <w:p w:rsidR="00DD4B51" w:rsidRDefault="001A1CA8" w:rsidP="00126DAC">
      <w:pPr>
        <w:spacing w:before="60"/>
        <w:rPr>
          <w:lang w:val="sr-Latn-RS"/>
        </w:rPr>
      </w:pPr>
      <w:r>
        <w:rPr>
          <w:lang w:val="sr-Latn-RS"/>
        </w:rPr>
        <w:t>Određuje se glavni čvor svakog sektora u koji se ugrađuju sofisticirane softverske odbrane, i preko njega se odvija komunikacija.</w:t>
      </w:r>
    </w:p>
    <w:p w:rsidR="00DD4B51" w:rsidRDefault="007431C3" w:rsidP="00126DAC">
      <w:pPr>
        <w:spacing w:before="120"/>
        <w:rPr>
          <w:b/>
          <w:lang w:val="sr-Latn-RS"/>
        </w:rPr>
      </w:pPr>
      <w:r>
        <w:rPr>
          <w:b/>
          <w:lang w:val="sr-Latn-RS"/>
        </w:rPr>
        <w:t>3.2. Bezbednosne pretnje srednjeg nivoa</w:t>
      </w:r>
    </w:p>
    <w:p w:rsidR="00DD4B51" w:rsidRDefault="007431C3" w:rsidP="00126DAC">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Bezbednosne pretnje srednjeg nivoa tiču se komunikacije, rutiranja, autentifikacije i dr. U ovu kategoriju spadaju sledeće pretnje:</w:t>
      </w:r>
    </w:p>
    <w:p w:rsidR="00126DAC" w:rsidRDefault="00126DAC" w:rsidP="00126DAC">
      <w:pPr>
        <w:rPr>
          <w:rFonts w:ascii="Times New Roman" w:eastAsia="Times New Roman" w:hAnsi="Times New Roman" w:cs="Times New Roman"/>
          <w:iCs/>
          <w:szCs w:val="20"/>
          <w:lang w:val="sr-Latn-RS"/>
        </w:rPr>
      </w:pPr>
    </w:p>
    <w:p w:rsidR="00DD4B51" w:rsidRDefault="007431C3" w:rsidP="00126DAC">
      <w:pPr>
        <w:spacing w:before="60"/>
        <w:rPr>
          <w:rFonts w:ascii="Times New Roman" w:hAnsi="Times New Roman" w:cs="Times New Roman"/>
          <w:lang w:val="sr-Latn-RS"/>
        </w:rPr>
      </w:pPr>
      <w:r>
        <w:rPr>
          <w:rFonts w:ascii="Times New Roman" w:eastAsia="Times New Roman" w:hAnsi="Times New Roman" w:cs="Times New Roman"/>
          <w:b/>
          <w:iCs/>
          <w:szCs w:val="20"/>
          <w:lang w:val="sr-Latn-RS"/>
        </w:rPr>
        <w:lastRenderedPageBreak/>
        <w:t xml:space="preserve">- </w:t>
      </w:r>
      <w:r>
        <w:rPr>
          <w:rFonts w:ascii="Times New Roman" w:eastAsia="Times New Roman" w:hAnsi="Times New Roman" w:cs="Times New Roman"/>
          <w:iCs/>
          <w:szCs w:val="20"/>
          <w:lang w:val="sr-Latn-RS"/>
        </w:rPr>
        <w:t xml:space="preserve">Duplikacioni napadi: </w:t>
      </w:r>
      <w:r>
        <w:rPr>
          <w:lang w:val="sr-Latn-RS"/>
        </w:rPr>
        <w:t>Rekonstrukcija polja fragmenta paketa na 6LoWPAN sloju može dovesti do iscrpljivanja resursa, prekoračenja bafera i ponovnog pokretanja ure</w:t>
      </w:r>
      <w:r w:rsidR="00126DAC">
        <w:rPr>
          <w:lang w:val="sr-Latn-RS"/>
        </w:rPr>
        <w:softHyphen/>
      </w:r>
      <w:r>
        <w:rPr>
          <w:lang w:val="sr-Latn-RS"/>
        </w:rPr>
        <w:t>đaja. Moguća rešenja:</w:t>
      </w:r>
      <w:r>
        <w:rPr>
          <w:rFonts w:ascii="Times New Roman" w:hAnsi="Times New Roman" w:cs="Times New Roman"/>
          <w:lang w:val="sr-Latn-RS"/>
        </w:rPr>
        <w:t xml:space="preserve"> Uvođenje vremenske oznake i </w:t>
      </w:r>
      <w:r w:rsidR="00CB30C9" w:rsidRPr="00CB30C9">
        <w:rPr>
          <w:rFonts w:ascii="Times New Roman" w:hAnsi="Times New Roman" w:cs="Times New Roman"/>
          <w:i/>
          <w:lang w:val="sr-Latn-RS"/>
        </w:rPr>
        <w:t>nonce</w:t>
      </w:r>
      <w:r w:rsidR="00CB30C9">
        <w:rPr>
          <w:rFonts w:ascii="Times New Roman" w:hAnsi="Times New Roman" w:cs="Times New Roman"/>
          <w:i/>
          <w:lang w:val="sr-Latn-RS"/>
        </w:rPr>
        <w:t xml:space="preserve"> </w:t>
      </w:r>
      <w:r>
        <w:rPr>
          <w:rFonts w:ascii="Times New Roman" w:hAnsi="Times New Roman" w:cs="Times New Roman"/>
          <w:lang w:val="sr-Latn-RS"/>
        </w:rPr>
        <w:t xml:space="preserve">opcije za odbranu protiv napada ponavljanja, fragmentacija kroz </w:t>
      </w:r>
      <w:r w:rsidR="00CB30C9" w:rsidRPr="00CB30C9">
        <w:rPr>
          <w:rFonts w:ascii="Times New Roman" w:hAnsi="Times New Roman" w:cs="Times New Roman"/>
          <w:i/>
          <w:lang w:val="sr-Latn-RS"/>
        </w:rPr>
        <w:t>hash</w:t>
      </w:r>
      <w:r w:rsidR="00CB30C9">
        <w:rPr>
          <w:rFonts w:ascii="Times New Roman" w:hAnsi="Times New Roman" w:cs="Times New Roman"/>
          <w:lang w:val="sr-Latn-RS"/>
        </w:rPr>
        <w:t xml:space="preserve"> </w:t>
      </w:r>
      <w:r>
        <w:rPr>
          <w:rFonts w:ascii="Times New Roman" w:hAnsi="Times New Roman" w:cs="Times New Roman"/>
          <w:lang w:val="sr-Latn-RS"/>
        </w:rPr>
        <w:t>lanac.</w:t>
      </w:r>
    </w:p>
    <w:p w:rsidR="00DD4B51" w:rsidRDefault="007431C3" w:rsidP="00126DAC">
      <w:pPr>
        <w:spacing w:before="60"/>
        <w:rPr>
          <w:rFonts w:ascii="Times New Roman" w:eastAsia="Times New Roman" w:hAnsi="Times New Roman" w:cs="Times New Roman"/>
          <w:iCs/>
          <w:szCs w:val="20"/>
          <w:lang w:val="sr-Latn-RS"/>
        </w:rPr>
      </w:pPr>
      <w:r>
        <w:rPr>
          <w:rFonts w:ascii="Times New Roman" w:hAnsi="Times New Roman" w:cs="Times New Roman"/>
          <w:lang w:val="sr-Latn-RS"/>
        </w:rPr>
        <w:t xml:space="preserve">- Nebezbedan sused: </w:t>
      </w:r>
      <w:r>
        <w:rPr>
          <w:lang w:val="sr-Latn-RS"/>
        </w:rPr>
        <w:t xml:space="preserve">Faza otkrivanja suseda pre prenosa podataka uključuje različite korake poput otkrivanja rutera i adrese. Korišćenje paketa za otkrivanje suseda bez odgovarajuće verifikacije može imati ozbiljne implikacije. Moguće rešenje: </w:t>
      </w:r>
      <w:r>
        <w:rPr>
          <w:rFonts w:ascii="Times New Roman" w:hAnsi="Times New Roman" w:cs="Times New Roman"/>
          <w:lang w:val="sr-Latn-RS"/>
        </w:rPr>
        <w:t>Autentifikacija koristeći potpis baziran na kriptografiji eliptičnih krivi (ECC).</w:t>
      </w:r>
    </w:p>
    <w:p w:rsidR="00DD4B51" w:rsidRDefault="007431C3" w:rsidP="00126DAC">
      <w:pPr>
        <w:spacing w:before="60"/>
        <w:rPr>
          <w:lang w:val="sr-Latn-RS"/>
        </w:rPr>
      </w:pPr>
      <w:r>
        <w:rPr>
          <w:rFonts w:ascii="Times New Roman" w:eastAsia="Times New Roman" w:hAnsi="Times New Roman" w:cs="Times New Roman"/>
          <w:b/>
          <w:iCs/>
          <w:szCs w:val="20"/>
          <w:lang w:val="sr-Latn-RS"/>
        </w:rPr>
        <w:t xml:space="preserve">- </w:t>
      </w:r>
      <w:r>
        <w:rPr>
          <w:lang w:val="sr-Latn-RS"/>
        </w:rPr>
        <w:t>Napad rezervacije bafera</w:t>
      </w:r>
      <w:r>
        <w:rPr>
          <w:rFonts w:ascii="Times New Roman" w:eastAsia="Times New Roman" w:hAnsi="Times New Roman" w:cs="Times New Roman"/>
          <w:iCs/>
          <w:szCs w:val="20"/>
          <w:lang w:val="sr-Latn-RS"/>
        </w:rPr>
        <w:t>:</w:t>
      </w:r>
      <w:r>
        <w:rPr>
          <w:rFonts w:ascii="Times New Roman" w:eastAsia="Times New Roman" w:hAnsi="Times New Roman" w:cs="Times New Roman"/>
          <w:b/>
          <w:iCs/>
          <w:szCs w:val="20"/>
          <w:lang w:val="sr-Latn-RS"/>
        </w:rPr>
        <w:t xml:space="preserve"> </w:t>
      </w:r>
      <w:r>
        <w:rPr>
          <w:lang w:val="sr-Latn-RS"/>
        </w:rPr>
        <w:t>Pošto prijemni čvor zahteva rezervisanje baferskog prostora za ponovno sastavljanje dolaznih paketa, napadač može da ga iskoristi slanjem nepotpunih paketa. Moguće rešenje: Jedan metod za zaustavljanje ovog napada je korištenje pristupa podelje</w:t>
      </w:r>
      <w:r w:rsidR="00126DAC">
        <w:rPr>
          <w:lang w:val="sr-Latn-RS"/>
        </w:rPr>
        <w:softHyphen/>
      </w:r>
      <w:r>
        <w:rPr>
          <w:lang w:val="sr-Latn-RS"/>
        </w:rPr>
        <w:t>nog bafera, koji povećava cenu pokretanja napada zahte</w:t>
      </w:r>
      <w:r w:rsidR="00126DAC">
        <w:rPr>
          <w:lang w:val="sr-Latn-RS"/>
        </w:rPr>
        <w:softHyphen/>
      </w:r>
      <w:r>
        <w:rPr>
          <w:lang w:val="sr-Latn-RS"/>
        </w:rPr>
        <w:t>vajući da se kompletni fragmentirani paketi prenesu u kratkim i tačnim intervalima.</w:t>
      </w:r>
    </w:p>
    <w:p w:rsidR="00DD4B51" w:rsidRDefault="007431C3" w:rsidP="00126DAC">
      <w:pPr>
        <w:spacing w:before="60"/>
        <w:rPr>
          <w:rFonts w:ascii="Times New Roman" w:hAnsi="Times New Roman" w:cs="Times New Roman"/>
          <w:lang w:val="sr-Latn-RS"/>
        </w:rPr>
      </w:pPr>
      <w:r>
        <w:rPr>
          <w:lang w:val="sr-Latn-RS"/>
        </w:rPr>
        <w:t>- Napad RPL</w:t>
      </w:r>
      <w:r w:rsidR="00CB30C9">
        <w:rPr>
          <w:lang w:val="sr-Latn-RS"/>
        </w:rPr>
        <w:t xml:space="preserve"> (</w:t>
      </w:r>
      <w:r w:rsidR="00CB30C9" w:rsidRPr="00CB30C9">
        <w:rPr>
          <w:i/>
          <w:lang w:val="sr-Latn-RS"/>
        </w:rPr>
        <w:t>Routing protocol for Low Power and Lossy Networks</w:t>
      </w:r>
      <w:r w:rsidR="00CB30C9">
        <w:rPr>
          <w:lang w:val="sr-Latn-RS"/>
        </w:rPr>
        <w:t>)</w:t>
      </w:r>
      <w:r>
        <w:rPr>
          <w:lang w:val="sr-Latn-RS"/>
        </w:rPr>
        <w:t xml:space="preserve"> rutiranja: RPL protokol je ranjiv na različite napade kroz kompromitovane čvorove koji postoje u mreži. Moguća rešenja: </w:t>
      </w:r>
      <w:r>
        <w:rPr>
          <w:rFonts w:ascii="Times New Roman" w:hAnsi="Times New Roman" w:cs="Times New Roman"/>
          <w:lang w:val="sr-Latn-RS"/>
        </w:rPr>
        <w:t>Heširanje i autenti</w:t>
      </w:r>
      <w:r w:rsidR="00CB30C9">
        <w:rPr>
          <w:rFonts w:ascii="Times New Roman" w:hAnsi="Times New Roman" w:cs="Times New Roman"/>
          <w:lang w:val="sr-Latn-RS"/>
        </w:rPr>
        <w:t>fi</w:t>
      </w:r>
      <w:r>
        <w:rPr>
          <w:rFonts w:ascii="Times New Roman" w:hAnsi="Times New Roman" w:cs="Times New Roman"/>
          <w:lang w:val="sr-Latn-RS"/>
        </w:rPr>
        <w:t>kacija bazirana na potpisu, posmatranje ponašanja node-a.</w:t>
      </w:r>
    </w:p>
    <w:p w:rsidR="00DD4B51" w:rsidRDefault="007431C3" w:rsidP="00126DAC">
      <w:pPr>
        <w:spacing w:before="60"/>
        <w:rPr>
          <w:rFonts w:ascii="Times New Roman" w:hAnsi="Times New Roman" w:cs="Times New Roman"/>
          <w:lang w:val="sr-Latn-RS"/>
        </w:rPr>
      </w:pPr>
      <w:r>
        <w:rPr>
          <w:rFonts w:ascii="Times New Roman" w:hAnsi="Times New Roman" w:cs="Times New Roman"/>
          <w:lang w:val="sr-Latn-RS"/>
        </w:rPr>
        <w:t xml:space="preserve">- </w:t>
      </w:r>
      <w:r w:rsidR="0001369F" w:rsidRPr="0001369F">
        <w:rPr>
          <w:rFonts w:ascii="Times New Roman" w:hAnsi="Times New Roman" w:cs="Times New Roman"/>
          <w:i/>
          <w:lang w:val="sr-Latn-RS"/>
        </w:rPr>
        <w:t xml:space="preserve">Sybil </w:t>
      </w:r>
      <w:r>
        <w:rPr>
          <w:rFonts w:ascii="Times New Roman" w:hAnsi="Times New Roman" w:cs="Times New Roman"/>
          <w:lang w:val="sr-Latn-RS"/>
        </w:rPr>
        <w:t xml:space="preserve">čvorovi na srednjem sloju: </w:t>
      </w:r>
      <w:r>
        <w:rPr>
          <w:lang w:val="sr-Latn-RS"/>
        </w:rPr>
        <w:t xml:space="preserve">Komunikacija </w:t>
      </w:r>
      <w:r w:rsidR="0001369F" w:rsidRPr="0001369F">
        <w:rPr>
          <w:i/>
          <w:lang w:val="sr-Latn-RS"/>
        </w:rPr>
        <w:t xml:space="preserve">Sybil </w:t>
      </w:r>
      <w:r>
        <w:rPr>
          <w:lang w:val="sr-Latn-RS"/>
        </w:rPr>
        <w:t xml:space="preserve">čvorova koristeći lažne identitete može dovesti do narušavanja performansi i privatnosti korisnika u mreži. Moguća rešenja: </w:t>
      </w:r>
      <w:r>
        <w:rPr>
          <w:rFonts w:ascii="Times New Roman" w:hAnsi="Times New Roman" w:cs="Times New Roman"/>
          <w:lang w:val="sr-Latn-RS"/>
        </w:rPr>
        <w:t>Slučajno lutanje po grafu, analiza ponašanja korisnika, vođenje spiskova pouzdanih, odnosno nepouzdanih korisnika.</w:t>
      </w:r>
    </w:p>
    <w:p w:rsidR="00DD4B51" w:rsidRDefault="00933420" w:rsidP="00126DAC">
      <w:pPr>
        <w:spacing w:before="60"/>
        <w:rPr>
          <w:rFonts w:ascii="Times New Roman" w:hAnsi="Times New Roman" w:cs="Times New Roman"/>
          <w:lang w:val="sr-Latn-RS"/>
        </w:rPr>
      </w:pPr>
      <w:r>
        <w:rPr>
          <w:lang w:val="sr-Latn-RS"/>
        </w:rPr>
        <w:t xml:space="preserve">- </w:t>
      </w:r>
      <w:r w:rsidRPr="00933420">
        <w:rPr>
          <w:i/>
          <w:lang w:val="sr-Latn-RS"/>
        </w:rPr>
        <w:t>Sinkhole</w:t>
      </w:r>
      <w:r>
        <w:rPr>
          <w:lang w:val="sr-Latn-RS"/>
        </w:rPr>
        <w:t xml:space="preserve"> i </w:t>
      </w:r>
      <w:r w:rsidRPr="00933420">
        <w:rPr>
          <w:i/>
          <w:lang w:val="sr-Latn-RS"/>
        </w:rPr>
        <w:t>Wormhole</w:t>
      </w:r>
      <w:r w:rsidR="007431C3">
        <w:rPr>
          <w:lang w:val="sr-Latn-RS"/>
        </w:rPr>
        <w:t xml:space="preserve"> napadi: U ovoj vrsti napada na sistem, čvor napadača odgovara na zahteve za rutiranje, čineći da paketi prolaze kroz napadački čvor. Moguća rešenja: </w:t>
      </w:r>
      <w:r w:rsidR="007431C3">
        <w:rPr>
          <w:rFonts w:ascii="Times New Roman" w:hAnsi="Times New Roman" w:cs="Times New Roman"/>
          <w:lang w:val="sr-Latn-RS"/>
        </w:rPr>
        <w:t>Verifikacija ranga kroz funkciju heširanja lanca, upravljanje nivoom poverenja, analiza node</w:t>
      </w:r>
      <w:r w:rsidR="003B6FB2">
        <w:rPr>
          <w:rFonts w:ascii="Times New Roman" w:hAnsi="Times New Roman" w:cs="Times New Roman"/>
          <w:lang w:val="sr-Latn-RS"/>
        </w:rPr>
        <w:t xml:space="preserve"> </w:t>
      </w:r>
      <w:r w:rsidR="007431C3">
        <w:rPr>
          <w:rFonts w:ascii="Times New Roman" w:hAnsi="Times New Roman" w:cs="Times New Roman"/>
          <w:lang w:val="sr-Latn-RS"/>
        </w:rPr>
        <w:t>/</w:t>
      </w:r>
      <w:r w:rsidR="003B6FB2">
        <w:rPr>
          <w:rFonts w:ascii="Times New Roman" w:hAnsi="Times New Roman" w:cs="Times New Roman"/>
          <w:lang w:val="sr-Latn-RS"/>
        </w:rPr>
        <w:t xml:space="preserve"> </w:t>
      </w:r>
      <w:r w:rsidR="007431C3">
        <w:rPr>
          <w:rFonts w:ascii="Times New Roman" w:hAnsi="Times New Roman" w:cs="Times New Roman"/>
          <w:lang w:val="sr-Latn-RS"/>
        </w:rPr>
        <w:t>komunika</w:t>
      </w:r>
      <w:r w:rsidR="00126DAC">
        <w:rPr>
          <w:rFonts w:ascii="Times New Roman" w:hAnsi="Times New Roman" w:cs="Times New Roman"/>
          <w:lang w:val="sr-Latn-RS"/>
        </w:rPr>
        <w:softHyphen/>
      </w:r>
      <w:r w:rsidR="007431C3">
        <w:rPr>
          <w:rFonts w:ascii="Times New Roman" w:hAnsi="Times New Roman" w:cs="Times New Roman"/>
          <w:lang w:val="sr-Latn-RS"/>
        </w:rPr>
        <w:t>cionog ponašan</w:t>
      </w:r>
      <w:r w:rsidR="003B6FB2">
        <w:rPr>
          <w:rFonts w:ascii="Times New Roman" w:hAnsi="Times New Roman" w:cs="Times New Roman"/>
          <w:lang w:val="sr-Latn-RS"/>
        </w:rPr>
        <w:t>ja, detekcija anomalije kroz IDS</w:t>
      </w:r>
      <w:r w:rsidR="007431C3">
        <w:rPr>
          <w:rFonts w:ascii="Times New Roman" w:hAnsi="Times New Roman" w:cs="Times New Roman"/>
          <w:lang w:val="sr-Latn-RS"/>
        </w:rPr>
        <w:t>.</w:t>
      </w:r>
    </w:p>
    <w:p w:rsidR="00DD4B51" w:rsidRDefault="007431C3" w:rsidP="00126DAC">
      <w:pPr>
        <w:spacing w:before="60"/>
        <w:rPr>
          <w:rFonts w:ascii="Times New Roman" w:hAnsi="Times New Roman" w:cs="Times New Roman"/>
          <w:lang w:val="sr-Latn-RS"/>
        </w:rPr>
      </w:pPr>
      <w:r>
        <w:rPr>
          <w:rFonts w:ascii="Times New Roman" w:hAnsi="Times New Roman" w:cs="Times New Roman"/>
          <w:lang w:val="sr-Latn-RS"/>
        </w:rPr>
        <w:t>- Autentifikacija:</w:t>
      </w:r>
      <w:r>
        <w:rPr>
          <w:lang w:val="sr-Latn-RS"/>
        </w:rPr>
        <w:t xml:space="preserve"> Uređaji i korisnici u IoT-u moraju biti autentifikovani putem sistema upravljanja ključevima, ukoliko se zlonamerni čvorovi infiltiriraju u sistem mogu dobiti pristup i kontrolu nad sistemom. Moguća rešenja: </w:t>
      </w:r>
      <w:r w:rsidR="00933420">
        <w:rPr>
          <w:lang w:val="sr-Latn-RS"/>
        </w:rPr>
        <w:t xml:space="preserve">Razni kriptografski algoritmi i protokoli: </w:t>
      </w:r>
      <w:r>
        <w:rPr>
          <w:rFonts w:ascii="Times New Roman" w:hAnsi="Times New Roman" w:cs="Times New Roman"/>
          <w:lang w:val="sr-Latn-RS"/>
        </w:rPr>
        <w:t>AH</w:t>
      </w:r>
      <w:r w:rsidR="00933420">
        <w:rPr>
          <w:rFonts w:ascii="Times New Roman" w:hAnsi="Times New Roman" w:cs="Times New Roman"/>
          <w:lang w:val="sr-Latn-RS"/>
        </w:rPr>
        <w:t xml:space="preserve"> (</w:t>
      </w:r>
      <w:r w:rsidR="00933420" w:rsidRPr="00933420">
        <w:rPr>
          <w:rFonts w:ascii="Times New Roman" w:hAnsi="Times New Roman" w:cs="Times New Roman"/>
          <w:i/>
          <w:lang w:val="sr-Latn-RS"/>
        </w:rPr>
        <w:t>Authenti</w:t>
      </w:r>
      <w:r w:rsidR="00126DAC">
        <w:rPr>
          <w:rFonts w:ascii="Times New Roman" w:hAnsi="Times New Roman" w:cs="Times New Roman"/>
          <w:i/>
          <w:lang w:val="sr-Latn-RS"/>
        </w:rPr>
        <w:softHyphen/>
      </w:r>
      <w:r w:rsidR="00933420" w:rsidRPr="00933420">
        <w:rPr>
          <w:rFonts w:ascii="Times New Roman" w:hAnsi="Times New Roman" w:cs="Times New Roman"/>
          <w:i/>
          <w:lang w:val="sr-Latn-RS"/>
        </w:rPr>
        <w:t>fication Header</w:t>
      </w:r>
      <w:r w:rsidR="00933420">
        <w:rPr>
          <w:rFonts w:ascii="Times New Roman" w:hAnsi="Times New Roman" w:cs="Times New Roman"/>
          <w:lang w:val="sr-Latn-RS"/>
        </w:rPr>
        <w:t xml:space="preserve">), </w:t>
      </w:r>
      <w:r>
        <w:rPr>
          <w:rFonts w:ascii="Times New Roman" w:hAnsi="Times New Roman" w:cs="Times New Roman"/>
          <w:lang w:val="sr-Latn-RS"/>
        </w:rPr>
        <w:t>ESP</w:t>
      </w:r>
      <w:r w:rsidR="00933420">
        <w:rPr>
          <w:rFonts w:ascii="Times New Roman" w:hAnsi="Times New Roman" w:cs="Times New Roman"/>
          <w:lang w:val="sr-Latn-RS"/>
        </w:rPr>
        <w:t xml:space="preserve"> (</w:t>
      </w:r>
      <w:r w:rsidR="00933420" w:rsidRPr="00933420">
        <w:rPr>
          <w:rFonts w:ascii="Times New Roman" w:hAnsi="Times New Roman" w:cs="Times New Roman"/>
          <w:i/>
          <w:lang w:val="sr-Latn-RS"/>
        </w:rPr>
        <w:t>Encapsulating</w:t>
      </w:r>
      <w:r w:rsidR="00933420">
        <w:rPr>
          <w:rFonts w:ascii="Times New Roman" w:hAnsi="Times New Roman" w:cs="Times New Roman"/>
          <w:lang w:val="sr-Latn-RS"/>
        </w:rPr>
        <w:t xml:space="preserve"> </w:t>
      </w:r>
      <w:r w:rsidR="00933420" w:rsidRPr="00933420">
        <w:rPr>
          <w:rFonts w:ascii="Times New Roman" w:hAnsi="Times New Roman" w:cs="Times New Roman"/>
          <w:i/>
          <w:lang w:val="sr-Latn-RS"/>
        </w:rPr>
        <w:t>Security</w:t>
      </w:r>
      <w:r w:rsidR="00933420">
        <w:rPr>
          <w:rFonts w:ascii="Times New Roman" w:hAnsi="Times New Roman" w:cs="Times New Roman"/>
          <w:lang w:val="sr-Latn-RS"/>
        </w:rPr>
        <w:t xml:space="preserve"> </w:t>
      </w:r>
      <w:r w:rsidR="00933420" w:rsidRPr="003B6FB2">
        <w:rPr>
          <w:rFonts w:ascii="Times New Roman" w:hAnsi="Times New Roman" w:cs="Times New Roman"/>
          <w:i/>
          <w:lang w:val="sr-Latn-RS"/>
        </w:rPr>
        <w:t>Protocol</w:t>
      </w:r>
      <w:r w:rsidR="003B6FB2">
        <w:rPr>
          <w:rFonts w:ascii="Times New Roman" w:hAnsi="Times New Roman" w:cs="Times New Roman"/>
          <w:lang w:val="sr-Latn-RS"/>
        </w:rPr>
        <w:t>)</w:t>
      </w:r>
      <w:r>
        <w:rPr>
          <w:rFonts w:ascii="Times New Roman" w:hAnsi="Times New Roman" w:cs="Times New Roman"/>
          <w:lang w:val="sr-Latn-RS"/>
        </w:rPr>
        <w:t>,</w:t>
      </w:r>
      <w:r w:rsidR="00933420">
        <w:rPr>
          <w:rFonts w:ascii="Times New Roman" w:hAnsi="Times New Roman" w:cs="Times New Roman"/>
          <w:lang w:val="sr-Latn-RS"/>
        </w:rPr>
        <w:t xml:space="preserve"> </w:t>
      </w:r>
      <w:r>
        <w:rPr>
          <w:rFonts w:ascii="Times New Roman" w:hAnsi="Times New Roman" w:cs="Times New Roman"/>
          <w:lang w:val="sr-Latn-RS"/>
        </w:rPr>
        <w:t>AES</w:t>
      </w:r>
      <w:r w:rsidR="00933420">
        <w:rPr>
          <w:rFonts w:ascii="Times New Roman" w:hAnsi="Times New Roman" w:cs="Times New Roman"/>
          <w:lang w:val="sr-Latn-RS"/>
        </w:rPr>
        <w:t xml:space="preserve"> (</w:t>
      </w:r>
      <w:r w:rsidR="00933420" w:rsidRPr="00933420">
        <w:rPr>
          <w:rFonts w:ascii="Times New Roman" w:hAnsi="Times New Roman" w:cs="Times New Roman"/>
          <w:i/>
          <w:lang w:val="sr-Latn-RS"/>
        </w:rPr>
        <w:t>Advanced</w:t>
      </w:r>
      <w:r w:rsidR="00933420">
        <w:rPr>
          <w:rFonts w:ascii="Times New Roman" w:hAnsi="Times New Roman" w:cs="Times New Roman"/>
          <w:lang w:val="sr-Latn-RS"/>
        </w:rPr>
        <w:t xml:space="preserve"> </w:t>
      </w:r>
      <w:r w:rsidR="00933420" w:rsidRPr="00933420">
        <w:rPr>
          <w:rFonts w:ascii="Times New Roman" w:hAnsi="Times New Roman" w:cs="Times New Roman"/>
          <w:i/>
          <w:lang w:val="sr-Latn-RS"/>
        </w:rPr>
        <w:t>Encryption</w:t>
      </w:r>
      <w:r w:rsidR="00933420">
        <w:rPr>
          <w:rFonts w:ascii="Times New Roman" w:hAnsi="Times New Roman" w:cs="Times New Roman"/>
          <w:lang w:val="sr-Latn-RS"/>
        </w:rPr>
        <w:t xml:space="preserve"> </w:t>
      </w:r>
      <w:r w:rsidR="00933420" w:rsidRPr="00933420">
        <w:rPr>
          <w:rFonts w:ascii="Times New Roman" w:hAnsi="Times New Roman" w:cs="Times New Roman"/>
          <w:i/>
          <w:lang w:val="sr-Latn-RS"/>
        </w:rPr>
        <w:t>Protocol</w:t>
      </w:r>
      <w:r w:rsidR="00933420">
        <w:rPr>
          <w:rFonts w:ascii="Times New Roman" w:hAnsi="Times New Roman" w:cs="Times New Roman"/>
          <w:lang w:val="sr-Latn-RS"/>
        </w:rPr>
        <w:t>)</w:t>
      </w:r>
      <w:r>
        <w:rPr>
          <w:rFonts w:ascii="Times New Roman" w:hAnsi="Times New Roman" w:cs="Times New Roman"/>
          <w:lang w:val="sr-Latn-RS"/>
        </w:rPr>
        <w:t>, TMP</w:t>
      </w:r>
      <w:r w:rsidR="00933420">
        <w:rPr>
          <w:rFonts w:ascii="Times New Roman" w:hAnsi="Times New Roman" w:cs="Times New Roman"/>
          <w:lang w:val="sr-Latn-RS"/>
        </w:rPr>
        <w:t xml:space="preserve"> (</w:t>
      </w:r>
      <w:r w:rsidR="00933420" w:rsidRPr="00933420">
        <w:rPr>
          <w:rFonts w:ascii="Times New Roman" w:hAnsi="Times New Roman" w:cs="Times New Roman"/>
          <w:i/>
          <w:lang w:val="sr-Latn-RS"/>
        </w:rPr>
        <w:t>Trusted</w:t>
      </w:r>
      <w:r w:rsidR="00933420">
        <w:rPr>
          <w:rFonts w:ascii="Times New Roman" w:hAnsi="Times New Roman" w:cs="Times New Roman"/>
          <w:lang w:val="sr-Latn-RS"/>
        </w:rPr>
        <w:t xml:space="preserve"> </w:t>
      </w:r>
      <w:r w:rsidR="00933420" w:rsidRPr="00933420">
        <w:rPr>
          <w:rFonts w:ascii="Times New Roman" w:hAnsi="Times New Roman" w:cs="Times New Roman"/>
          <w:i/>
          <w:lang w:val="sr-Latn-RS"/>
        </w:rPr>
        <w:t>Platform</w:t>
      </w:r>
      <w:r w:rsidR="00933420">
        <w:rPr>
          <w:rFonts w:ascii="Times New Roman" w:hAnsi="Times New Roman" w:cs="Times New Roman"/>
          <w:lang w:val="sr-Latn-RS"/>
        </w:rPr>
        <w:t xml:space="preserve"> </w:t>
      </w:r>
      <w:r w:rsidR="00933420" w:rsidRPr="00933420">
        <w:rPr>
          <w:rFonts w:ascii="Times New Roman" w:hAnsi="Times New Roman" w:cs="Times New Roman"/>
          <w:i/>
          <w:lang w:val="sr-Latn-RS"/>
        </w:rPr>
        <w:t>Module</w:t>
      </w:r>
      <w:r w:rsidR="00933420">
        <w:rPr>
          <w:rFonts w:ascii="Times New Roman" w:hAnsi="Times New Roman" w:cs="Times New Roman"/>
          <w:lang w:val="sr-Latn-RS"/>
        </w:rPr>
        <w:t>)</w:t>
      </w:r>
      <w:r>
        <w:rPr>
          <w:rFonts w:ascii="Times New Roman" w:hAnsi="Times New Roman" w:cs="Times New Roman"/>
          <w:lang w:val="sr-Latn-RS"/>
        </w:rPr>
        <w:t>, SHA1</w:t>
      </w:r>
      <w:r w:rsidR="00933420">
        <w:rPr>
          <w:rFonts w:ascii="Times New Roman" w:hAnsi="Times New Roman" w:cs="Times New Roman"/>
          <w:lang w:val="sr-Latn-RS"/>
        </w:rPr>
        <w:t xml:space="preserve"> (</w:t>
      </w:r>
      <w:r w:rsidR="00933420" w:rsidRPr="00933420">
        <w:rPr>
          <w:rFonts w:ascii="Times New Roman" w:hAnsi="Times New Roman" w:cs="Times New Roman"/>
          <w:i/>
          <w:lang w:val="sr-Latn-RS"/>
        </w:rPr>
        <w:t>Secure</w:t>
      </w:r>
      <w:r w:rsidR="00933420">
        <w:rPr>
          <w:rFonts w:ascii="Times New Roman" w:hAnsi="Times New Roman" w:cs="Times New Roman"/>
          <w:lang w:val="sr-Latn-RS"/>
        </w:rPr>
        <w:t xml:space="preserve"> </w:t>
      </w:r>
      <w:r w:rsidR="00933420" w:rsidRPr="00933420">
        <w:rPr>
          <w:rFonts w:ascii="Times New Roman" w:hAnsi="Times New Roman" w:cs="Times New Roman"/>
          <w:i/>
          <w:lang w:val="sr-Latn-RS"/>
        </w:rPr>
        <w:t>Hash</w:t>
      </w:r>
      <w:r w:rsidR="00933420">
        <w:rPr>
          <w:rFonts w:ascii="Times New Roman" w:hAnsi="Times New Roman" w:cs="Times New Roman"/>
          <w:lang w:val="sr-Latn-RS"/>
        </w:rPr>
        <w:t xml:space="preserve"> </w:t>
      </w:r>
      <w:r w:rsidR="00933420" w:rsidRPr="00933420">
        <w:rPr>
          <w:rFonts w:ascii="Times New Roman" w:hAnsi="Times New Roman" w:cs="Times New Roman"/>
          <w:i/>
          <w:lang w:val="sr-Latn-RS"/>
        </w:rPr>
        <w:t>Algorithm</w:t>
      </w:r>
      <w:r w:rsidR="00933420">
        <w:rPr>
          <w:rFonts w:ascii="Times New Roman" w:hAnsi="Times New Roman" w:cs="Times New Roman"/>
          <w:lang w:val="sr-Latn-RS"/>
        </w:rPr>
        <w:t>)</w:t>
      </w:r>
      <w:r>
        <w:rPr>
          <w:rFonts w:ascii="Times New Roman" w:hAnsi="Times New Roman" w:cs="Times New Roman"/>
          <w:lang w:val="sr-Latn-RS"/>
        </w:rPr>
        <w:t>, hibridna autentifikacija, autentifikacija sa fuzzy ekstrak</w:t>
      </w:r>
      <w:r w:rsidR="00126DAC">
        <w:rPr>
          <w:rFonts w:ascii="Times New Roman" w:hAnsi="Times New Roman" w:cs="Times New Roman"/>
          <w:lang w:val="sr-Latn-RS"/>
        </w:rPr>
        <w:softHyphen/>
      </w:r>
      <w:r>
        <w:rPr>
          <w:rFonts w:ascii="Times New Roman" w:hAnsi="Times New Roman" w:cs="Times New Roman"/>
          <w:lang w:val="sr-Latn-RS"/>
        </w:rPr>
        <w:t>torom, enkripcija korisnog opterećenja šifrovanog tipa sa komprimovanim AH i dr.</w:t>
      </w:r>
    </w:p>
    <w:p w:rsidR="00DD4B51" w:rsidRDefault="007431C3" w:rsidP="00126DAC">
      <w:pPr>
        <w:spacing w:before="60"/>
        <w:rPr>
          <w:rFonts w:ascii="Times New Roman" w:eastAsia="Times New Roman" w:hAnsi="Times New Roman" w:cs="Times New Roman"/>
          <w:iCs/>
          <w:szCs w:val="20"/>
          <w:lang w:val="sr-Latn-RS"/>
        </w:rPr>
      </w:pPr>
      <w:r>
        <w:rPr>
          <w:rFonts w:ascii="Times New Roman" w:eastAsia="Times New Roman" w:hAnsi="Times New Roman" w:cs="Times New Roman"/>
          <w:b/>
          <w:iCs/>
          <w:szCs w:val="20"/>
          <w:lang w:val="sr-Latn-RS"/>
        </w:rPr>
        <w:t xml:space="preserve">- </w:t>
      </w:r>
      <w:r>
        <w:rPr>
          <w:rFonts w:ascii="Times New Roman" w:eastAsia="Times New Roman" w:hAnsi="Times New Roman" w:cs="Times New Roman"/>
          <w:iCs/>
          <w:szCs w:val="20"/>
          <w:lang w:val="sr-Latn-RS"/>
        </w:rPr>
        <w:t xml:space="preserve">Transportni nivo: </w:t>
      </w:r>
      <w:r w:rsidR="00CE54EA">
        <w:rPr>
          <w:i/>
          <w:lang w:val="sr-Latn-RS"/>
        </w:rPr>
        <w:t>End-to-end</w:t>
      </w:r>
      <w:r>
        <w:rPr>
          <w:lang w:val="sr-Latn-RS"/>
        </w:rPr>
        <w:t xml:space="preserve"> bezbednost na transport</w:t>
      </w:r>
      <w:r w:rsidR="00126DAC">
        <w:rPr>
          <w:lang w:val="sr-Latn-RS"/>
        </w:rPr>
        <w:softHyphen/>
      </w:r>
      <w:r>
        <w:rPr>
          <w:lang w:val="sr-Latn-RS"/>
        </w:rPr>
        <w:t xml:space="preserve">nom nivou ima za cilj da obezbedi bezbedan mehanizam tako da se podaci iz čvora pošiljaoca pošalju na željeni čvor na potpuno pouzdan način. Moguća rešenja: </w:t>
      </w:r>
      <w:r>
        <w:rPr>
          <w:rFonts w:ascii="Times New Roman" w:hAnsi="Times New Roman" w:cs="Times New Roman"/>
          <w:lang w:val="sr-Latn-RS"/>
        </w:rPr>
        <w:t>DTLS-PSK</w:t>
      </w:r>
      <w:r w:rsidR="00F34E7D">
        <w:rPr>
          <w:rFonts w:ascii="Times New Roman" w:hAnsi="Times New Roman" w:cs="Times New Roman"/>
          <w:lang w:val="sr-Latn-RS"/>
        </w:rPr>
        <w:t xml:space="preserve"> (</w:t>
      </w:r>
      <w:r w:rsidR="00F34E7D" w:rsidRPr="00F34E7D">
        <w:rPr>
          <w:rFonts w:ascii="Times New Roman" w:hAnsi="Times New Roman" w:cs="Times New Roman"/>
          <w:i/>
          <w:lang w:val="sr-Latn-RS"/>
        </w:rPr>
        <w:t>Datagram Transport Layer Security – preshared key ciphersuites</w:t>
      </w:r>
      <w:r w:rsidR="00F34E7D">
        <w:rPr>
          <w:rFonts w:ascii="Times New Roman" w:hAnsi="Times New Roman" w:cs="Times New Roman"/>
          <w:i/>
          <w:lang w:val="sr-Latn-RS"/>
        </w:rPr>
        <w:t>)</w:t>
      </w:r>
      <w:r>
        <w:rPr>
          <w:rFonts w:ascii="Times New Roman" w:hAnsi="Times New Roman" w:cs="Times New Roman"/>
          <w:lang w:val="sr-Latn-RS"/>
        </w:rPr>
        <w:t xml:space="preserve"> sa </w:t>
      </w:r>
      <w:r w:rsidR="00CE54EA" w:rsidRPr="00CE54EA">
        <w:rPr>
          <w:rFonts w:ascii="Times New Roman" w:hAnsi="Times New Roman" w:cs="Times New Roman"/>
          <w:i/>
          <w:lang w:val="sr-Latn-RS"/>
        </w:rPr>
        <w:t>nonce</w:t>
      </w:r>
      <w:r w:rsidR="00CE54EA">
        <w:rPr>
          <w:rFonts w:ascii="Times New Roman" w:hAnsi="Times New Roman" w:cs="Times New Roman"/>
          <w:lang w:val="sr-Latn-RS"/>
        </w:rPr>
        <w:t xml:space="preserve">, </w:t>
      </w:r>
      <w:r>
        <w:rPr>
          <w:rFonts w:ascii="Times New Roman" w:hAnsi="Times New Roman" w:cs="Times New Roman"/>
          <w:lang w:val="sr-Latn-RS"/>
        </w:rPr>
        <w:t>6LoWPAN granični ruter sa ECC, DTL šifra bazirana na AES/SHA algoritmima, komprimovani IPSEC</w:t>
      </w:r>
      <w:r w:rsidR="00F34E7D">
        <w:rPr>
          <w:rFonts w:ascii="Times New Roman" w:hAnsi="Times New Roman" w:cs="Times New Roman"/>
          <w:lang w:val="sr-Latn-RS"/>
        </w:rPr>
        <w:t xml:space="preserve"> (</w:t>
      </w:r>
      <w:r w:rsidR="00F34E7D" w:rsidRPr="00F34E7D">
        <w:rPr>
          <w:rFonts w:ascii="Times New Roman" w:hAnsi="Times New Roman" w:cs="Times New Roman"/>
          <w:i/>
          <w:lang w:val="sr-Latn-RS"/>
        </w:rPr>
        <w:t>Internet Protocol Security</w:t>
      </w:r>
      <w:r w:rsidR="00F34E7D" w:rsidRPr="003B6FB2">
        <w:rPr>
          <w:rFonts w:ascii="Times New Roman" w:hAnsi="Times New Roman" w:cs="Times New Roman"/>
          <w:lang w:val="sr-Latn-RS"/>
        </w:rPr>
        <w:t>)</w:t>
      </w:r>
      <w:r w:rsidRPr="003B6FB2">
        <w:rPr>
          <w:rFonts w:ascii="Times New Roman" w:hAnsi="Times New Roman" w:cs="Times New Roman"/>
          <w:lang w:val="sr-Latn-RS"/>
        </w:rPr>
        <w:t>, kom</w:t>
      </w:r>
      <w:r w:rsidR="00126DAC">
        <w:rPr>
          <w:rFonts w:ascii="Times New Roman" w:hAnsi="Times New Roman" w:cs="Times New Roman"/>
          <w:lang w:val="sr-Latn-RS"/>
        </w:rPr>
        <w:softHyphen/>
      </w:r>
      <w:r w:rsidRPr="003B6FB2">
        <w:rPr>
          <w:rFonts w:ascii="Times New Roman" w:hAnsi="Times New Roman" w:cs="Times New Roman"/>
          <w:lang w:val="sr-Latn-RS"/>
        </w:rPr>
        <w:t>primovanje DTLS zaglavlja, IKE</w:t>
      </w:r>
      <w:r w:rsidR="00F34E7D" w:rsidRPr="003B6FB2">
        <w:rPr>
          <w:rFonts w:ascii="Times New Roman" w:hAnsi="Times New Roman" w:cs="Times New Roman"/>
          <w:lang w:val="sr-Latn-RS"/>
        </w:rPr>
        <w:t xml:space="preserve"> </w:t>
      </w:r>
      <w:r w:rsidRPr="003B6FB2">
        <w:rPr>
          <w:rFonts w:ascii="Times New Roman" w:hAnsi="Times New Roman" w:cs="Times New Roman"/>
          <w:lang w:val="sr-Latn-RS"/>
        </w:rPr>
        <w:t xml:space="preserve">v2 </w:t>
      </w:r>
      <w:r w:rsidR="00F34E7D" w:rsidRPr="003B6FB2">
        <w:rPr>
          <w:rFonts w:ascii="Times New Roman" w:hAnsi="Times New Roman" w:cs="Times New Roman"/>
          <w:lang w:val="sr-Latn-RS"/>
        </w:rPr>
        <w:t>(</w:t>
      </w:r>
      <w:r w:rsidR="00F34E7D" w:rsidRPr="003B6FB2">
        <w:rPr>
          <w:rFonts w:ascii="Times New Roman" w:hAnsi="Times New Roman" w:cs="Times New Roman"/>
          <w:i/>
          <w:lang w:val="sr-Latn-RS"/>
        </w:rPr>
        <w:t>Internet Key Exchange</w:t>
      </w:r>
      <w:r w:rsidR="00F34E7D" w:rsidRPr="003B6FB2">
        <w:rPr>
          <w:rFonts w:ascii="Times New Roman" w:hAnsi="Times New Roman" w:cs="Times New Roman"/>
          <w:lang w:val="sr-Latn-RS"/>
        </w:rPr>
        <w:t xml:space="preserve">) </w:t>
      </w:r>
      <w:r w:rsidRPr="003B6FB2">
        <w:rPr>
          <w:rFonts w:ascii="Times New Roman" w:hAnsi="Times New Roman" w:cs="Times New Roman"/>
          <w:lang w:val="sr-Latn-RS"/>
        </w:rPr>
        <w:t>koristeći komprimovani UDP</w:t>
      </w:r>
      <w:r w:rsidR="00F34E7D">
        <w:rPr>
          <w:rFonts w:ascii="Times New Roman" w:hAnsi="Times New Roman" w:cs="Times New Roman"/>
          <w:lang w:val="sr-Latn-RS"/>
        </w:rPr>
        <w:t xml:space="preserve"> (</w:t>
      </w:r>
      <w:r w:rsidR="00F34E7D" w:rsidRPr="00F34E7D">
        <w:rPr>
          <w:rFonts w:ascii="Times New Roman" w:hAnsi="Times New Roman" w:cs="Times New Roman"/>
          <w:i/>
          <w:lang w:val="sr-Latn-RS"/>
        </w:rPr>
        <w:t>User Datagram Protocol</w:t>
      </w:r>
      <w:r w:rsidR="00F34E7D">
        <w:rPr>
          <w:rFonts w:ascii="Times New Roman" w:hAnsi="Times New Roman" w:cs="Times New Roman"/>
          <w:lang w:val="sr-Latn-RS"/>
        </w:rPr>
        <w:t>)</w:t>
      </w:r>
      <w:r>
        <w:rPr>
          <w:rFonts w:ascii="Times New Roman" w:hAnsi="Times New Roman" w:cs="Times New Roman"/>
          <w:lang w:val="sr-Latn-RS"/>
        </w:rPr>
        <w:t>, sigurnost bazirana na AES sa identifikacijom i ovlašćenjem i mnogi drugi.</w:t>
      </w:r>
    </w:p>
    <w:p w:rsidR="00126DAC" w:rsidRDefault="00126DAC" w:rsidP="00126DAC">
      <w:pPr>
        <w:rPr>
          <w:rFonts w:ascii="Times New Roman" w:eastAsia="Times New Roman" w:hAnsi="Times New Roman" w:cs="Times New Roman"/>
          <w:iCs/>
          <w:szCs w:val="20"/>
          <w:lang w:val="sr-Latn-RS"/>
        </w:rPr>
      </w:pPr>
    </w:p>
    <w:p w:rsidR="00DD4B51" w:rsidRDefault="007431C3" w:rsidP="00126DAC">
      <w:pPr>
        <w:rPr>
          <w:b/>
          <w:lang w:val="sr-Latn-RS"/>
        </w:rPr>
      </w:pPr>
      <w:r>
        <w:rPr>
          <w:b/>
          <w:lang w:val="sr-Latn-RS"/>
        </w:rPr>
        <w:lastRenderedPageBreak/>
        <w:t>3.3. Bezbednosne pretnje visokog nivoa</w:t>
      </w:r>
    </w:p>
    <w:p w:rsidR="00DD4B51" w:rsidRDefault="007431C3" w:rsidP="00126DAC">
      <w:pPr>
        <w:spacing w:before="12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Bezbednosne pretnje visokog nivoa se odnose na nivo aplikacija u IoT. U ovu kategoriju spadaju sledeće pretnje:</w:t>
      </w:r>
    </w:p>
    <w:p w:rsidR="00DD4B51" w:rsidRPr="00126DAC" w:rsidRDefault="007431C3" w:rsidP="00126DAC">
      <w:pPr>
        <w:rPr>
          <w:rFonts w:ascii="Times New Roman" w:hAnsi="Times New Roman" w:cs="Times New Roman"/>
          <w:spacing w:val="-2"/>
          <w:kern w:val="20"/>
          <w:lang w:val="sr-Latn-RS"/>
        </w:rPr>
      </w:pPr>
      <w:r w:rsidRPr="00126DAC">
        <w:rPr>
          <w:rFonts w:ascii="Times New Roman" w:eastAsia="Times New Roman" w:hAnsi="Times New Roman" w:cs="Times New Roman"/>
          <w:iCs/>
          <w:spacing w:val="-2"/>
          <w:kern w:val="20"/>
          <w:szCs w:val="20"/>
          <w:lang w:val="sr-Latn-RS"/>
        </w:rPr>
        <w:t xml:space="preserve">- CoAP bezbednost: </w:t>
      </w:r>
      <w:r w:rsidRPr="00126DAC">
        <w:rPr>
          <w:rFonts w:ascii="Times New Roman" w:hAnsi="Times New Roman"/>
          <w:i/>
          <w:spacing w:val="-2"/>
          <w:kern w:val="20"/>
          <w:lang w:val="sr-Latn-RS"/>
        </w:rPr>
        <w:t xml:space="preserve">The Constrained Application protocol </w:t>
      </w:r>
      <w:r w:rsidRPr="00126DAC">
        <w:rPr>
          <w:rFonts w:ascii="Times New Roman" w:hAnsi="Times New Roman"/>
          <w:spacing w:val="-2"/>
          <w:kern w:val="20"/>
          <w:lang w:val="sr-Latn-RS"/>
        </w:rPr>
        <w:t xml:space="preserve">(CoAP) je protokol za veb prenos, samim tim što čini vezu sa internetom ranjiv je na direktne napade sa istog. Moguća rešenja: </w:t>
      </w:r>
      <w:r w:rsidRPr="00126DAC">
        <w:rPr>
          <w:rFonts w:ascii="Times New Roman" w:hAnsi="Times New Roman" w:cs="Times New Roman"/>
          <w:spacing w:val="-2"/>
          <w:kern w:val="20"/>
          <w:lang w:val="sr-Latn-RS"/>
        </w:rPr>
        <w:t xml:space="preserve">TLS/DTLS mapiranje, </w:t>
      </w:r>
      <w:r w:rsidRPr="00126DAC">
        <w:rPr>
          <w:rFonts w:ascii="Times New Roman" w:hAnsi="Times New Roman" w:cs="Times New Roman"/>
          <w:i/>
          <w:spacing w:val="-2"/>
          <w:kern w:val="20"/>
          <w:lang w:val="sr-Latn-RS"/>
        </w:rPr>
        <w:t>Mirror Proxy</w:t>
      </w:r>
      <w:r w:rsidRPr="00126DAC">
        <w:rPr>
          <w:rFonts w:ascii="Times New Roman" w:hAnsi="Times New Roman" w:cs="Times New Roman"/>
          <w:spacing w:val="-2"/>
          <w:kern w:val="20"/>
          <w:lang w:val="sr-Latn-RS"/>
        </w:rPr>
        <w:t xml:space="preserve"> (MP) i adresar resursa, TLS-DTLS tunel i filtriranje poruke koristeći 6LBR</w:t>
      </w:r>
      <w:r w:rsidR="00130611" w:rsidRPr="00126DAC">
        <w:rPr>
          <w:rFonts w:ascii="Times New Roman" w:hAnsi="Times New Roman" w:cs="Times New Roman"/>
          <w:spacing w:val="-2"/>
          <w:kern w:val="20"/>
          <w:lang w:val="sr-Latn-RS"/>
        </w:rPr>
        <w:t xml:space="preserve"> (6LoWPAN </w:t>
      </w:r>
      <w:r w:rsidR="00130611" w:rsidRPr="00126DAC">
        <w:rPr>
          <w:rFonts w:ascii="Times New Roman" w:hAnsi="Times New Roman" w:cs="Times New Roman"/>
          <w:i/>
          <w:spacing w:val="-2"/>
          <w:kern w:val="20"/>
          <w:lang w:val="sr-Latn-RS"/>
        </w:rPr>
        <w:t>Border Router</w:t>
      </w:r>
      <w:r w:rsidR="00130611" w:rsidRPr="00126DAC">
        <w:rPr>
          <w:rFonts w:ascii="Times New Roman" w:hAnsi="Times New Roman" w:cs="Times New Roman"/>
          <w:spacing w:val="-2"/>
          <w:kern w:val="20"/>
          <w:lang w:val="sr-Latn-RS"/>
        </w:rPr>
        <w:t>)</w:t>
      </w:r>
      <w:r w:rsidRPr="00126DAC">
        <w:rPr>
          <w:rFonts w:ascii="Times New Roman" w:hAnsi="Times New Roman" w:cs="Times New Roman"/>
          <w:spacing w:val="-2"/>
          <w:kern w:val="20"/>
          <w:lang w:val="sr-Latn-RS"/>
        </w:rPr>
        <w:t>.</w:t>
      </w:r>
    </w:p>
    <w:p w:rsidR="00DD4B51" w:rsidRPr="00126DAC" w:rsidRDefault="007431C3" w:rsidP="00126DAC">
      <w:pPr>
        <w:rPr>
          <w:rFonts w:ascii="Times New Roman" w:hAnsi="Times New Roman" w:cs="Times New Roman"/>
          <w:spacing w:val="-2"/>
          <w:kern w:val="20"/>
          <w:lang w:val="sr-Latn-RS"/>
        </w:rPr>
      </w:pPr>
      <w:r w:rsidRPr="00126DAC">
        <w:rPr>
          <w:rFonts w:ascii="Times New Roman" w:hAnsi="Times New Roman" w:cs="Times New Roman"/>
          <w:spacing w:val="-2"/>
          <w:kern w:val="20"/>
          <w:lang w:val="sr-Latn-RS"/>
        </w:rPr>
        <w:t>- Nebezbedan interfejs:</w:t>
      </w:r>
      <w:r w:rsidRPr="00126DAC">
        <w:rPr>
          <w:rFonts w:ascii="Times New Roman" w:hAnsi="Times New Roman"/>
          <w:spacing w:val="-2"/>
          <w:kern w:val="20"/>
          <w:lang w:val="sr-Latn-RS"/>
        </w:rPr>
        <w:t xml:space="preserve"> Za pristup IoT uslugama, interfejsi koji se koriste preko veba, mobilnih uređaja i oblaka su ranjivi na različite napade koji mogu ozbiljno da utiču na privatnost podataka. Moguća rešenja: </w:t>
      </w:r>
      <w:r w:rsidRPr="00126DAC">
        <w:rPr>
          <w:rFonts w:ascii="Times New Roman" w:hAnsi="Times New Roman" w:cs="Times New Roman"/>
          <w:spacing w:val="-2"/>
          <w:kern w:val="20"/>
          <w:lang w:val="sr-Latn-RS"/>
        </w:rPr>
        <w:t xml:space="preserve">Onemogućavanje korišćenja slabih šifri, testiranje interfejsa na ranjivosti ili softverski alati </w:t>
      </w:r>
      <w:r w:rsidR="00130611" w:rsidRPr="00126DAC">
        <w:rPr>
          <w:rFonts w:ascii="Times New Roman" w:hAnsi="Times New Roman" w:cs="Times New Roman"/>
          <w:spacing w:val="-2"/>
          <w:kern w:val="20"/>
          <w:lang w:val="sr-Latn-RS"/>
        </w:rPr>
        <w:t xml:space="preserve">(npr. </w:t>
      </w:r>
      <w:r w:rsidRPr="00126DAC">
        <w:rPr>
          <w:rFonts w:ascii="Times New Roman" w:hAnsi="Times New Roman" w:cs="Times New Roman"/>
          <w:spacing w:val="-2"/>
          <w:kern w:val="20"/>
          <w:lang w:val="sr-Latn-RS"/>
        </w:rPr>
        <w:t>SQLi</w:t>
      </w:r>
      <w:r w:rsidR="00130611" w:rsidRPr="00126DAC">
        <w:rPr>
          <w:rFonts w:ascii="Times New Roman" w:hAnsi="Times New Roman" w:cs="Times New Roman"/>
          <w:spacing w:val="-2"/>
          <w:kern w:val="20"/>
          <w:lang w:val="sr-Latn-RS"/>
        </w:rPr>
        <w:t xml:space="preserve"> – </w:t>
      </w:r>
      <w:r w:rsidR="00130611" w:rsidRPr="00126DAC">
        <w:rPr>
          <w:rFonts w:ascii="Times New Roman" w:hAnsi="Times New Roman" w:cs="Times New Roman"/>
          <w:i/>
          <w:spacing w:val="-2"/>
          <w:kern w:val="20"/>
          <w:lang w:val="sr-Latn-RS"/>
        </w:rPr>
        <w:t>Structured Query Language Injection</w:t>
      </w:r>
      <w:r w:rsidR="00130611" w:rsidRPr="00126DAC">
        <w:rPr>
          <w:rFonts w:ascii="Times New Roman" w:hAnsi="Times New Roman" w:cs="Times New Roman"/>
          <w:spacing w:val="-2"/>
          <w:kern w:val="20"/>
          <w:lang w:val="sr-Latn-RS"/>
        </w:rPr>
        <w:t>)</w:t>
      </w:r>
      <w:r w:rsidRPr="00126DAC">
        <w:rPr>
          <w:rFonts w:ascii="Times New Roman" w:hAnsi="Times New Roman" w:cs="Times New Roman"/>
          <w:spacing w:val="-2"/>
          <w:kern w:val="20"/>
          <w:lang w:val="sr-Latn-RS"/>
        </w:rPr>
        <w:t xml:space="preserve">, korišćenje https </w:t>
      </w:r>
      <w:r w:rsidR="00130611" w:rsidRPr="00126DAC">
        <w:rPr>
          <w:rFonts w:ascii="Times New Roman" w:hAnsi="Times New Roman" w:cs="Times New Roman"/>
          <w:spacing w:val="-2"/>
          <w:kern w:val="20"/>
          <w:lang w:val="sr-Latn-RS"/>
        </w:rPr>
        <w:t>(</w:t>
      </w:r>
      <w:r w:rsidR="00130611" w:rsidRPr="00126DAC">
        <w:rPr>
          <w:rFonts w:ascii="Times New Roman" w:hAnsi="Times New Roman" w:cs="Times New Roman"/>
          <w:i/>
          <w:spacing w:val="-2"/>
          <w:kern w:val="20"/>
          <w:lang w:val="sr-Latn-RS"/>
        </w:rPr>
        <w:t>Hypertext Transfer Protocol Secure</w:t>
      </w:r>
      <w:r w:rsidR="00130611" w:rsidRPr="00126DAC">
        <w:rPr>
          <w:rFonts w:ascii="Times New Roman" w:hAnsi="Times New Roman" w:cs="Times New Roman"/>
          <w:spacing w:val="-2"/>
          <w:kern w:val="20"/>
          <w:lang w:val="sr-Latn-RS"/>
        </w:rPr>
        <w:t xml:space="preserve">) </w:t>
      </w:r>
      <w:r w:rsidRPr="00126DAC">
        <w:rPr>
          <w:rFonts w:ascii="Times New Roman" w:hAnsi="Times New Roman" w:cs="Times New Roman"/>
          <w:spacing w:val="-2"/>
          <w:kern w:val="20"/>
          <w:lang w:val="sr-Latn-RS"/>
        </w:rPr>
        <w:t>u kombinaciji sa firewall-om.</w:t>
      </w:r>
    </w:p>
    <w:p w:rsidR="00DD4B51" w:rsidRDefault="007431C3" w:rsidP="00126DAC">
      <w:pPr>
        <w:rPr>
          <w:rFonts w:ascii="Times New Roman" w:hAnsi="Times New Roman" w:cs="Times New Roman"/>
          <w:lang w:val="sr-Latn-RS"/>
        </w:rPr>
      </w:pPr>
      <w:r>
        <w:rPr>
          <w:rFonts w:ascii="Times New Roman" w:hAnsi="Times New Roman" w:cs="Times New Roman"/>
          <w:lang w:val="sr-Latn-RS"/>
        </w:rPr>
        <w:t xml:space="preserve">- </w:t>
      </w:r>
      <w:r>
        <w:rPr>
          <w:lang w:val="sr-Latn-RS"/>
        </w:rPr>
        <w:t xml:space="preserve">Različite ranjivosti u IoT-u uključuju one uzrokovane nebezbednim softverom/firmverom. Moguća rešenja: </w:t>
      </w:r>
      <w:r>
        <w:rPr>
          <w:rFonts w:ascii="Times New Roman" w:hAnsi="Times New Roman" w:cs="Times New Roman"/>
          <w:lang w:val="sr-Latn-RS"/>
        </w:rPr>
        <w:t>Redovna bezbednosna ažuriranja softvera/firmvera, korišćenje potpisa iz fajlova, enkripcija sa validacijom.</w:t>
      </w:r>
    </w:p>
    <w:p w:rsidR="00701142" w:rsidRDefault="007431C3" w:rsidP="00126DAC">
      <w:pPr>
        <w:rPr>
          <w:rFonts w:ascii="Times New Roman" w:hAnsi="Times New Roman"/>
          <w:spacing w:val="-2"/>
          <w:kern w:val="20"/>
          <w:lang w:val="sr-Latn-RS"/>
        </w:rPr>
      </w:pPr>
      <w:r w:rsidRPr="00126DAC">
        <w:rPr>
          <w:rFonts w:ascii="Times New Roman" w:hAnsi="Times New Roman" w:cs="Times New Roman"/>
          <w:spacing w:val="-2"/>
          <w:kern w:val="20"/>
          <w:lang w:val="sr-Latn-RS"/>
        </w:rPr>
        <w:t xml:space="preserve">- </w:t>
      </w:r>
      <w:r w:rsidRPr="00126DAC">
        <w:rPr>
          <w:rFonts w:ascii="Times New Roman" w:hAnsi="Times New Roman" w:cs="Times New Roman"/>
          <w:i/>
          <w:spacing w:val="-2"/>
          <w:kern w:val="20"/>
          <w:lang w:val="sr-Latn-RS"/>
        </w:rPr>
        <w:t>Midd</w:t>
      </w:r>
      <w:r w:rsidR="00130611" w:rsidRPr="00126DAC">
        <w:rPr>
          <w:rFonts w:ascii="Times New Roman" w:hAnsi="Times New Roman" w:cs="Times New Roman"/>
          <w:i/>
          <w:spacing w:val="-2"/>
          <w:kern w:val="20"/>
          <w:lang w:val="sr-Latn-RS"/>
        </w:rPr>
        <w:t>leware</w:t>
      </w:r>
      <w:r w:rsidRPr="00126DAC">
        <w:rPr>
          <w:rFonts w:ascii="Times New Roman" w:hAnsi="Times New Roman" w:cs="Times New Roman"/>
          <w:spacing w:val="-2"/>
          <w:kern w:val="20"/>
          <w:lang w:val="sr-Latn-RS"/>
        </w:rPr>
        <w:t xml:space="preserve"> bezbednost: </w:t>
      </w:r>
      <w:r w:rsidR="00130611" w:rsidRPr="00126DAC">
        <w:rPr>
          <w:rFonts w:ascii="Times New Roman" w:hAnsi="Times New Roman"/>
          <w:spacing w:val="-2"/>
          <w:kern w:val="20"/>
          <w:lang w:val="sr-Latn-RS"/>
        </w:rPr>
        <w:t xml:space="preserve">IoT </w:t>
      </w:r>
      <w:r w:rsidR="00130611" w:rsidRPr="00126DAC">
        <w:rPr>
          <w:rFonts w:ascii="Times New Roman" w:hAnsi="Times New Roman"/>
          <w:i/>
          <w:spacing w:val="-2"/>
          <w:kern w:val="20"/>
          <w:lang w:val="sr-Latn-RS"/>
        </w:rPr>
        <w:t>middleware</w:t>
      </w:r>
      <w:r w:rsidRPr="00126DAC">
        <w:rPr>
          <w:rFonts w:ascii="Times New Roman" w:hAnsi="Times New Roman"/>
          <w:spacing w:val="-2"/>
          <w:kern w:val="20"/>
          <w:lang w:val="sr-Latn-RS"/>
        </w:rPr>
        <w:t>, dizajniran za obezbeđivanje komunikacija među entitetima u IoT siste</w:t>
      </w:r>
      <w:r w:rsidR="00126DAC">
        <w:rPr>
          <w:rFonts w:ascii="Times New Roman" w:hAnsi="Times New Roman"/>
          <w:spacing w:val="-2"/>
          <w:kern w:val="20"/>
          <w:lang w:val="sr-Latn-RS"/>
        </w:rPr>
        <w:softHyphen/>
      </w:r>
      <w:r w:rsidRPr="00126DAC">
        <w:rPr>
          <w:rFonts w:ascii="Times New Roman" w:hAnsi="Times New Roman"/>
          <w:spacing w:val="-2"/>
          <w:kern w:val="20"/>
          <w:lang w:val="sr-Latn-RS"/>
        </w:rPr>
        <w:t xml:space="preserve">mima, mora biti dovoljno bezbedan za pružanje usluga. Različite interfejse i okruženja koja koriste </w:t>
      </w:r>
      <w:r w:rsidRPr="00126DAC">
        <w:rPr>
          <w:rFonts w:ascii="Times New Roman" w:hAnsi="Times New Roman"/>
          <w:i/>
          <w:spacing w:val="-2"/>
          <w:kern w:val="20"/>
          <w:lang w:val="sr-Latn-RS"/>
        </w:rPr>
        <w:t>middleware</w:t>
      </w:r>
      <w:r w:rsidRPr="00126DAC">
        <w:rPr>
          <w:rFonts w:ascii="Times New Roman" w:hAnsi="Times New Roman"/>
          <w:spacing w:val="-2"/>
          <w:kern w:val="20"/>
          <w:lang w:val="sr-Latn-RS"/>
        </w:rPr>
        <w:t xml:space="preserve"> potrebno je spojiti interno da bi se obezbedila bezbedna komunikacija. </w:t>
      </w:r>
    </w:p>
    <w:p w:rsidR="00DD4B51" w:rsidRPr="00126DAC" w:rsidRDefault="007431C3" w:rsidP="00126DAC">
      <w:pPr>
        <w:rPr>
          <w:rFonts w:ascii="Times New Roman" w:hAnsi="Times New Roman"/>
          <w:spacing w:val="-2"/>
          <w:kern w:val="20"/>
          <w:lang w:val="sr-Latn-RS"/>
        </w:rPr>
      </w:pPr>
      <w:r w:rsidRPr="00126DAC">
        <w:rPr>
          <w:rFonts w:ascii="Times New Roman" w:hAnsi="Times New Roman"/>
          <w:spacing w:val="-2"/>
          <w:kern w:val="20"/>
          <w:lang w:val="sr-Latn-RS"/>
        </w:rPr>
        <w:t xml:space="preserve">Moguća rešenja: </w:t>
      </w:r>
      <w:r w:rsidRPr="00126DAC">
        <w:rPr>
          <w:rFonts w:ascii="Times New Roman" w:hAnsi="Times New Roman" w:cs="Times New Roman"/>
          <w:spacing w:val="-2"/>
          <w:kern w:val="20"/>
          <w:lang w:val="sr-Latn-RS"/>
        </w:rPr>
        <w:t>Bezbedna komunikacija koristeći autenti</w:t>
      </w:r>
      <w:r w:rsidR="00701142">
        <w:rPr>
          <w:rFonts w:ascii="Times New Roman" w:hAnsi="Times New Roman" w:cs="Times New Roman"/>
          <w:spacing w:val="-2"/>
          <w:kern w:val="20"/>
          <w:lang w:val="sr-Latn-RS"/>
        </w:rPr>
        <w:softHyphen/>
      </w:r>
      <w:r w:rsidRPr="00126DAC">
        <w:rPr>
          <w:rFonts w:ascii="Times New Roman" w:hAnsi="Times New Roman" w:cs="Times New Roman"/>
          <w:spacing w:val="-2"/>
          <w:kern w:val="20"/>
          <w:lang w:val="sr-Latn-RS"/>
        </w:rPr>
        <w:t>fikaciju, bezbednosne odredbe, upravljanje ključevima iz</w:t>
      </w:r>
      <w:r w:rsidR="00701142">
        <w:rPr>
          <w:rFonts w:ascii="Times New Roman" w:hAnsi="Times New Roman" w:cs="Times New Roman"/>
          <w:spacing w:val="-2"/>
          <w:kern w:val="20"/>
          <w:lang w:val="sr-Latn-RS"/>
        </w:rPr>
        <w:softHyphen/>
      </w:r>
      <w:r w:rsidRPr="00126DAC">
        <w:rPr>
          <w:rFonts w:ascii="Times New Roman" w:hAnsi="Times New Roman" w:cs="Times New Roman"/>
          <w:spacing w:val="-2"/>
          <w:kern w:val="20"/>
          <w:lang w:val="sr-Latn-RS"/>
        </w:rPr>
        <w:t>među uređaja, gateway i M2M komponente, servisni sloj M2M bezbednosti, trans</w:t>
      </w:r>
      <w:r w:rsidR="00130611" w:rsidRPr="00126DAC">
        <w:rPr>
          <w:rFonts w:ascii="Times New Roman" w:hAnsi="Times New Roman" w:cs="Times New Roman"/>
          <w:spacing w:val="-2"/>
          <w:kern w:val="20"/>
          <w:lang w:val="sr-Latn-RS"/>
        </w:rPr>
        <w:t xml:space="preserve">parentni </w:t>
      </w:r>
      <w:r w:rsidR="00130611" w:rsidRPr="00126DAC">
        <w:rPr>
          <w:rFonts w:ascii="Times New Roman" w:hAnsi="Times New Roman" w:cs="Times New Roman"/>
          <w:i/>
          <w:spacing w:val="-2"/>
          <w:kern w:val="20"/>
          <w:lang w:val="sr-Latn-RS"/>
        </w:rPr>
        <w:t>middleware</w:t>
      </w:r>
      <w:r w:rsidR="00130611" w:rsidRPr="00126DAC">
        <w:rPr>
          <w:rFonts w:ascii="Times New Roman" w:hAnsi="Times New Roman" w:cs="Times New Roman"/>
          <w:spacing w:val="-2"/>
          <w:kern w:val="20"/>
          <w:lang w:val="sr-Latn-RS"/>
        </w:rPr>
        <w:t xml:space="preserve"> koristeći </w:t>
      </w:r>
      <w:r w:rsidRPr="00126DAC">
        <w:rPr>
          <w:rFonts w:ascii="Times New Roman" w:hAnsi="Times New Roman" w:cs="Times New Roman"/>
          <w:spacing w:val="-2"/>
          <w:kern w:val="20"/>
          <w:lang w:val="sr-Latn-RS"/>
        </w:rPr>
        <w:t>autentifikaciju</w:t>
      </w:r>
      <w:r w:rsidR="00130611" w:rsidRPr="00126DAC">
        <w:rPr>
          <w:rFonts w:ascii="Times New Roman" w:hAnsi="Times New Roman" w:cs="Times New Roman"/>
          <w:spacing w:val="-2"/>
          <w:kern w:val="20"/>
          <w:lang w:val="sr-Latn-RS"/>
        </w:rPr>
        <w:t xml:space="preserve"> ili </w:t>
      </w:r>
      <w:r w:rsidRPr="00126DAC">
        <w:rPr>
          <w:rFonts w:ascii="Times New Roman" w:hAnsi="Times New Roman" w:cs="Times New Roman"/>
          <w:spacing w:val="-2"/>
          <w:kern w:val="20"/>
          <w:lang w:val="sr-Latn-RS"/>
        </w:rPr>
        <w:t xml:space="preserve">enkripcione mehanizme. </w:t>
      </w:r>
    </w:p>
    <w:p w:rsidR="00DD4B51" w:rsidRDefault="007431C3" w:rsidP="00126DAC">
      <w:pPr>
        <w:spacing w:before="120"/>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RS"/>
        </w:rPr>
        <w:t xml:space="preserve">4. </w:t>
      </w:r>
      <w:r w:rsidR="00126DAC">
        <w:rPr>
          <w:rFonts w:ascii="Times New Roman" w:eastAsia="Times New Roman" w:hAnsi="Times New Roman" w:cs="Times New Roman"/>
          <w:b/>
          <w:iCs/>
          <w:szCs w:val="20"/>
          <w:lang w:val="sr-Latn-RS"/>
        </w:rPr>
        <w:t xml:space="preserve">ZAKLJUČAK </w:t>
      </w:r>
    </w:p>
    <w:p w:rsidR="00701142" w:rsidRDefault="007431C3" w:rsidP="00126DAC">
      <w:pPr>
        <w:spacing w:before="60"/>
        <w:rPr>
          <w:rFonts w:ascii="Times New Roman" w:eastAsia="Times New Roman" w:hAnsi="Times New Roman" w:cs="Times New Roman"/>
          <w:iCs/>
          <w:spacing w:val="-2"/>
          <w:kern w:val="20"/>
          <w:szCs w:val="20"/>
          <w:lang w:val="sr-Latn-RS"/>
        </w:rPr>
      </w:pPr>
      <w:r w:rsidRPr="00126DAC">
        <w:rPr>
          <w:rFonts w:ascii="Times New Roman" w:eastAsia="Times New Roman" w:hAnsi="Times New Roman" w:cs="Times New Roman"/>
          <w:iCs/>
          <w:spacing w:val="-2"/>
          <w:kern w:val="20"/>
          <w:szCs w:val="20"/>
          <w:lang w:val="sr-Latn-RS"/>
        </w:rPr>
        <w:t>IoT je disruptivna tehnologija koja ima potencijal da kva</w:t>
      </w:r>
      <w:r w:rsidR="00126DAC">
        <w:rPr>
          <w:rFonts w:ascii="Times New Roman" w:eastAsia="Times New Roman" w:hAnsi="Times New Roman" w:cs="Times New Roman"/>
          <w:iCs/>
          <w:spacing w:val="-2"/>
          <w:kern w:val="20"/>
          <w:szCs w:val="20"/>
          <w:lang w:val="sr-Latn-RS"/>
        </w:rPr>
        <w:softHyphen/>
      </w:r>
      <w:r w:rsidRPr="00126DAC">
        <w:rPr>
          <w:rFonts w:ascii="Times New Roman" w:eastAsia="Times New Roman" w:hAnsi="Times New Roman" w:cs="Times New Roman"/>
          <w:iCs/>
          <w:spacing w:val="-2"/>
          <w:kern w:val="20"/>
          <w:szCs w:val="20"/>
          <w:lang w:val="sr-Latn-RS"/>
        </w:rPr>
        <w:t>litet naših života u određenim segmentima značajno po</w:t>
      </w:r>
      <w:r w:rsidR="00126DAC">
        <w:rPr>
          <w:rFonts w:ascii="Times New Roman" w:eastAsia="Times New Roman" w:hAnsi="Times New Roman" w:cs="Times New Roman"/>
          <w:iCs/>
          <w:spacing w:val="-2"/>
          <w:kern w:val="20"/>
          <w:szCs w:val="20"/>
          <w:lang w:val="sr-Latn-RS"/>
        </w:rPr>
        <w:softHyphen/>
      </w:r>
      <w:r w:rsidRPr="00126DAC">
        <w:rPr>
          <w:rFonts w:ascii="Times New Roman" w:eastAsia="Times New Roman" w:hAnsi="Times New Roman" w:cs="Times New Roman"/>
          <w:iCs/>
          <w:spacing w:val="-2"/>
          <w:kern w:val="20"/>
          <w:szCs w:val="20"/>
          <w:lang w:val="sr-Latn-RS"/>
        </w:rPr>
        <w:t xml:space="preserve">boljša. Moguća mesta za primenu IoT-a su brojna: pametne kuće, pametne fabrike i gradovi, u medicini, autonomnim vozilima, automatizovanim prodavnicama, poljoprivredi, u situacijama prirodne katastrofe i dr. </w:t>
      </w:r>
    </w:p>
    <w:p w:rsidR="00DD4B51" w:rsidRPr="00126DAC" w:rsidRDefault="007431C3" w:rsidP="00126DAC">
      <w:pPr>
        <w:spacing w:before="60"/>
        <w:rPr>
          <w:rFonts w:ascii="Times New Roman" w:eastAsia="Times New Roman" w:hAnsi="Times New Roman" w:cs="Times New Roman"/>
          <w:iCs/>
          <w:spacing w:val="-2"/>
          <w:kern w:val="20"/>
          <w:szCs w:val="20"/>
          <w:lang w:val="sr-Latn-RS"/>
        </w:rPr>
      </w:pPr>
      <w:r w:rsidRPr="00126DAC">
        <w:rPr>
          <w:rFonts w:ascii="Times New Roman" w:eastAsia="Times New Roman" w:hAnsi="Times New Roman" w:cs="Times New Roman"/>
          <w:iCs/>
          <w:spacing w:val="-2"/>
          <w:kern w:val="20"/>
          <w:szCs w:val="20"/>
          <w:lang w:val="sr-Latn-RS"/>
        </w:rPr>
        <w:t>Gde god je potrebno nadgledanje fizičkih stvari/ljudi, ili se treba doneti neka odluka na osnovu ulaza u sistem -  čovek se može zameniti senzorima i mikroprocesorom koji te ulaze može protu</w:t>
      </w:r>
      <w:r w:rsidR="00126DAC">
        <w:rPr>
          <w:rFonts w:ascii="Times New Roman" w:eastAsia="Times New Roman" w:hAnsi="Times New Roman" w:cs="Times New Roman"/>
          <w:iCs/>
          <w:spacing w:val="-2"/>
          <w:kern w:val="20"/>
          <w:szCs w:val="20"/>
          <w:lang w:val="sr-Latn-RS"/>
        </w:rPr>
        <w:softHyphen/>
      </w:r>
      <w:r w:rsidRPr="00126DAC">
        <w:rPr>
          <w:rFonts w:ascii="Times New Roman" w:eastAsia="Times New Roman" w:hAnsi="Times New Roman" w:cs="Times New Roman"/>
          <w:iCs/>
          <w:spacing w:val="-2"/>
          <w:kern w:val="20"/>
          <w:szCs w:val="20"/>
          <w:lang w:val="sr-Latn-RS"/>
        </w:rPr>
        <w:t>mačiti i doneti pravu odluku. Jedan od bitnih koraka u raz</w:t>
      </w:r>
      <w:r w:rsidR="00126DAC">
        <w:rPr>
          <w:rFonts w:ascii="Times New Roman" w:eastAsia="Times New Roman" w:hAnsi="Times New Roman" w:cs="Times New Roman"/>
          <w:iCs/>
          <w:spacing w:val="-2"/>
          <w:kern w:val="20"/>
          <w:szCs w:val="20"/>
          <w:lang w:val="sr-Latn-RS"/>
        </w:rPr>
        <w:softHyphen/>
      </w:r>
      <w:r w:rsidRPr="00126DAC">
        <w:rPr>
          <w:rFonts w:ascii="Times New Roman" w:eastAsia="Times New Roman" w:hAnsi="Times New Roman" w:cs="Times New Roman"/>
          <w:iCs/>
          <w:spacing w:val="-2"/>
          <w:kern w:val="20"/>
          <w:szCs w:val="20"/>
          <w:lang w:val="sr-Latn-RS"/>
        </w:rPr>
        <w:t>voju IoT sistema je biranje pravilnog komunikacionog pro</w:t>
      </w:r>
      <w:r w:rsidR="00126DAC">
        <w:rPr>
          <w:rFonts w:ascii="Times New Roman" w:eastAsia="Times New Roman" w:hAnsi="Times New Roman" w:cs="Times New Roman"/>
          <w:iCs/>
          <w:spacing w:val="-2"/>
          <w:kern w:val="20"/>
          <w:szCs w:val="20"/>
          <w:lang w:val="sr-Latn-RS"/>
        </w:rPr>
        <w:softHyphen/>
      </w:r>
      <w:r w:rsidRPr="00126DAC">
        <w:rPr>
          <w:rFonts w:ascii="Times New Roman" w:eastAsia="Times New Roman" w:hAnsi="Times New Roman" w:cs="Times New Roman"/>
          <w:iCs/>
          <w:spacing w:val="-2"/>
          <w:kern w:val="20"/>
          <w:szCs w:val="20"/>
          <w:lang w:val="sr-Latn-RS"/>
        </w:rPr>
        <w:t>tokola. Da bi se to učinilo potrebno je vrlo jasno definisati zadatak i potrebne parametre: koliki domet je potreban, koji je protok podataka, da li su uređaji baterijski napajani ili imaju stalan pristup električnoj energiji itd. U zavisnosti od specifikacija zadatka i sistema bira se odgovarajući pro</w:t>
      </w:r>
      <w:r w:rsidR="00126DAC">
        <w:rPr>
          <w:rFonts w:ascii="Times New Roman" w:eastAsia="Times New Roman" w:hAnsi="Times New Roman" w:cs="Times New Roman"/>
          <w:iCs/>
          <w:spacing w:val="-2"/>
          <w:kern w:val="20"/>
          <w:szCs w:val="20"/>
          <w:lang w:val="sr-Latn-RS"/>
        </w:rPr>
        <w:softHyphen/>
      </w:r>
      <w:r w:rsidRPr="00126DAC">
        <w:rPr>
          <w:rFonts w:ascii="Times New Roman" w:eastAsia="Times New Roman" w:hAnsi="Times New Roman" w:cs="Times New Roman"/>
          <w:iCs/>
          <w:spacing w:val="-2"/>
          <w:kern w:val="20"/>
          <w:szCs w:val="20"/>
          <w:lang w:val="sr-Latn-RS"/>
        </w:rPr>
        <w:t>tokol.</w:t>
      </w:r>
    </w:p>
    <w:p w:rsidR="00701142" w:rsidRDefault="007431C3" w:rsidP="00126DAC">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Procena je da se trenutno na svetu koristi preko 22 mili</w:t>
      </w:r>
      <w:r w:rsidR="00126DAC">
        <w:rPr>
          <w:rFonts w:ascii="Times New Roman" w:eastAsia="Times New Roman" w:hAnsi="Times New Roman" w:cs="Times New Roman"/>
          <w:iCs/>
          <w:szCs w:val="20"/>
          <w:lang w:val="sr-Latn-RS"/>
        </w:rPr>
        <w:softHyphen/>
      </w:r>
      <w:r>
        <w:rPr>
          <w:rFonts w:ascii="Times New Roman" w:eastAsia="Times New Roman" w:hAnsi="Times New Roman" w:cs="Times New Roman"/>
          <w:iCs/>
          <w:szCs w:val="20"/>
          <w:lang w:val="sr-Latn-RS"/>
        </w:rPr>
        <w:t>jardi IoT uređaja, i da će se taj broj značajno uvećati [6]. Toliki broj uređaja sa sobom donosi potencijalne rizike u smislu bezbednosnih problema. Cilj IoT-a je da svaki uređaj na svetu može komunicirati jedan sa drugim, i ne</w:t>
      </w:r>
      <w:r w:rsidR="00126DAC">
        <w:rPr>
          <w:rFonts w:ascii="Times New Roman" w:eastAsia="Times New Roman" w:hAnsi="Times New Roman" w:cs="Times New Roman"/>
          <w:iCs/>
          <w:szCs w:val="20"/>
          <w:lang w:val="sr-Latn-RS"/>
        </w:rPr>
        <w:softHyphen/>
      </w:r>
      <w:r>
        <w:rPr>
          <w:rFonts w:ascii="Times New Roman" w:eastAsia="Times New Roman" w:hAnsi="Times New Roman" w:cs="Times New Roman"/>
          <w:iCs/>
          <w:szCs w:val="20"/>
          <w:lang w:val="sr-Latn-RS"/>
        </w:rPr>
        <w:t>minovno je da će doći do situacija gde maliciozni karak</w:t>
      </w:r>
      <w:r w:rsidR="00126DAC">
        <w:rPr>
          <w:rFonts w:ascii="Times New Roman" w:eastAsia="Times New Roman" w:hAnsi="Times New Roman" w:cs="Times New Roman"/>
          <w:iCs/>
          <w:szCs w:val="20"/>
          <w:lang w:val="sr-Latn-RS"/>
        </w:rPr>
        <w:softHyphen/>
      </w:r>
      <w:r>
        <w:rPr>
          <w:rFonts w:ascii="Times New Roman" w:eastAsia="Times New Roman" w:hAnsi="Times New Roman" w:cs="Times New Roman"/>
          <w:iCs/>
          <w:szCs w:val="20"/>
          <w:lang w:val="sr-Latn-RS"/>
        </w:rPr>
        <w:t xml:space="preserve">teri žele da iskoriste taj sistem na drugačije načine nego što je poželjno. </w:t>
      </w:r>
    </w:p>
    <w:p w:rsidR="00701142" w:rsidRDefault="00701142" w:rsidP="00126DAC">
      <w:pPr>
        <w:rPr>
          <w:rFonts w:ascii="Times New Roman" w:eastAsia="Times New Roman" w:hAnsi="Times New Roman" w:cs="Times New Roman"/>
          <w:iCs/>
          <w:szCs w:val="20"/>
          <w:lang w:val="sr-Latn-RS"/>
        </w:rPr>
      </w:pPr>
    </w:p>
    <w:p w:rsidR="00701142" w:rsidRDefault="00701142" w:rsidP="00126DAC">
      <w:pPr>
        <w:rPr>
          <w:rFonts w:ascii="Times New Roman" w:eastAsia="Times New Roman" w:hAnsi="Times New Roman" w:cs="Times New Roman"/>
          <w:iCs/>
          <w:szCs w:val="20"/>
          <w:lang w:val="sr-Latn-RS"/>
        </w:rPr>
      </w:pPr>
    </w:p>
    <w:p w:rsidR="00DD4B51" w:rsidRDefault="007431C3" w:rsidP="00126DAC">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lastRenderedPageBreak/>
        <w:t>U ovom radu razmatrane su najznačajnije sigurnosne pretnje za sva 3 nivoa - niski, srednji, i visoki. Postoji nekoliko generalnih zaključaka iz datih pretnji i rešenja koja se mogu pratiti kako bi se svaki IoT sistem učinio mnogo bezbednijim:</w:t>
      </w:r>
    </w:p>
    <w:p w:rsidR="00DD4B51" w:rsidRDefault="007431C3" w:rsidP="00126DAC">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Nikad ne treba šifre čuvati digitalno/na internetu, i trebaju da budu bezbedne (minimum 8 znakova).</w:t>
      </w:r>
    </w:p>
    <w:p w:rsidR="00DD4B51" w:rsidRDefault="007431C3" w:rsidP="00126DAC">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Pre uvođenja novih uređaja u IoT sistem, potrebna je bezbedna autentifikacija.</w:t>
      </w:r>
    </w:p>
    <w:p w:rsidR="00DD4B51" w:rsidRDefault="007431C3" w:rsidP="00126DAC">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Heširanje i drugi kriptografski alati značajno pomažu pri očuvanju bezbednosti sistema.</w:t>
      </w:r>
    </w:p>
    <w:p w:rsidR="00DD4B51" w:rsidRDefault="007431C3" w:rsidP="00126DAC">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Bitno je uspostaviti pravilno okruženje/</w:t>
      </w:r>
      <w:r w:rsidRPr="00560C01">
        <w:rPr>
          <w:rFonts w:ascii="Times New Roman" w:eastAsia="Times New Roman" w:hAnsi="Times New Roman" w:cs="Times New Roman"/>
          <w:i/>
          <w:iCs/>
          <w:szCs w:val="20"/>
          <w:lang w:val="sr-Latn-RS"/>
        </w:rPr>
        <w:t xml:space="preserve">framework </w:t>
      </w:r>
      <w:r>
        <w:rPr>
          <w:rFonts w:ascii="Times New Roman" w:eastAsia="Times New Roman" w:hAnsi="Times New Roman" w:cs="Times New Roman"/>
          <w:iCs/>
          <w:szCs w:val="20"/>
          <w:lang w:val="sr-Latn-RS"/>
        </w:rPr>
        <w:t>kako bi se obezbedila bezbednost u srednjem sloju i osigurala potpuno bezbednu M2M/</w:t>
      </w:r>
      <w:r w:rsidRPr="00560C01">
        <w:rPr>
          <w:rFonts w:ascii="Times New Roman" w:eastAsia="Times New Roman" w:hAnsi="Times New Roman" w:cs="Times New Roman"/>
          <w:i/>
          <w:iCs/>
          <w:szCs w:val="20"/>
          <w:lang w:val="sr-Latn-RS"/>
        </w:rPr>
        <w:t>peer-to-peer</w:t>
      </w:r>
      <w:r>
        <w:rPr>
          <w:rFonts w:ascii="Times New Roman" w:eastAsia="Times New Roman" w:hAnsi="Times New Roman" w:cs="Times New Roman"/>
          <w:iCs/>
          <w:szCs w:val="20"/>
          <w:lang w:val="sr-Latn-RS"/>
        </w:rPr>
        <w:t xml:space="preserve"> komunikacija.</w:t>
      </w:r>
    </w:p>
    <w:p w:rsidR="00130611" w:rsidRDefault="007431C3" w:rsidP="00126DAC">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Ukoliko je moguće treba fizički interfejs napraviti nedostupnim prolaznicima da ne bi pristupili sistemu preko debugging ili drugih softverskih alata.</w:t>
      </w:r>
    </w:p>
    <w:p w:rsidR="00126DAC" w:rsidRDefault="00126DAC" w:rsidP="00126DAC">
      <w:pPr>
        <w:rPr>
          <w:rFonts w:ascii="Times New Roman" w:eastAsia="Times New Roman" w:hAnsi="Times New Roman" w:cs="Times New Roman"/>
          <w:b/>
          <w:iCs/>
          <w:szCs w:val="20"/>
          <w:lang w:val="sr-Latn-CS"/>
        </w:rPr>
      </w:pPr>
    </w:p>
    <w:p w:rsidR="00DD4B51" w:rsidRDefault="007431C3" w:rsidP="00126DAC">
      <w:pPr>
        <w:spacing w:after="120"/>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5. LITERATURA</w:t>
      </w:r>
    </w:p>
    <w:p w:rsidR="00DD4B51" w:rsidRPr="00C76DF0" w:rsidRDefault="007431C3" w:rsidP="00126DAC">
      <w:pPr>
        <w:ind w:left="284" w:hanging="284"/>
        <w:jc w:val="left"/>
        <w:rPr>
          <w:rFonts w:ascii="Times New Roman" w:eastAsia="Times New Roman" w:hAnsi="Times New Roman" w:cs="Times New Roman"/>
          <w:iCs/>
          <w:szCs w:val="20"/>
          <w:lang w:val="sr-Latn-CS"/>
        </w:rPr>
      </w:pPr>
      <w:r w:rsidRPr="00C76DF0">
        <w:rPr>
          <w:rFonts w:ascii="Times New Roman" w:eastAsia="Times New Roman" w:hAnsi="Times New Roman" w:cs="Times New Roman"/>
          <w:iCs/>
          <w:szCs w:val="20"/>
          <w:lang w:val="sr-Latn-CS"/>
        </w:rPr>
        <w:t>[1] A. Al-Fuqaha, M. Guizani, M. Mohammadi, M. Aledhari and M. Ayyash, "Internet of Things: A Survey on Enabling Technologies, Protocols, and Applications," in IEEE Communications Surveys &amp; Tutorials, vol. 17, no. 4, pp. 2347-2376, Fourthquarter 2015, doi: 10.1109/COMST.2015.2444095.</w:t>
      </w:r>
    </w:p>
    <w:p w:rsidR="00DD4B51" w:rsidRPr="00C76DF0" w:rsidRDefault="007431C3" w:rsidP="00126DAC">
      <w:pPr>
        <w:ind w:left="284" w:hanging="284"/>
        <w:jc w:val="left"/>
        <w:rPr>
          <w:rFonts w:ascii="Times New Roman" w:eastAsia="Times New Roman" w:hAnsi="Times New Roman" w:cs="Times New Roman"/>
          <w:iCs/>
          <w:szCs w:val="20"/>
          <w:lang w:val="sr-Latn-CS"/>
        </w:rPr>
      </w:pPr>
      <w:r w:rsidRPr="00C76DF0">
        <w:rPr>
          <w:rFonts w:ascii="Times New Roman" w:eastAsia="Times New Roman" w:hAnsi="Times New Roman" w:cs="Times New Roman"/>
          <w:iCs/>
          <w:szCs w:val="20"/>
          <w:lang w:val="sr-Latn-CS"/>
        </w:rPr>
        <w:t xml:space="preserve">[2] IoT whitepaper- Understanding IoT protocols clients and servers </w:t>
      </w:r>
      <w:hyperlink r:id="rId14" w:history="1">
        <w:r w:rsidRPr="00C76DF0">
          <w:rPr>
            <w:rStyle w:val="Hyperlink"/>
            <w:rFonts w:ascii="Times New Roman" w:eastAsia="Times New Roman" w:hAnsi="Times New Roman" w:cs="Times New Roman"/>
            <w:iCs/>
            <w:szCs w:val="20"/>
            <w:lang w:val="sr-Latn-CS"/>
          </w:rPr>
          <w:t>https://friendly-tech.com/what-is-iot</w:t>
        </w:r>
      </w:hyperlink>
      <w:r w:rsidRPr="00C76DF0">
        <w:rPr>
          <w:rFonts w:ascii="Times New Roman" w:eastAsia="Times New Roman" w:hAnsi="Times New Roman" w:cs="Times New Roman"/>
          <w:iCs/>
          <w:szCs w:val="20"/>
          <w:lang w:val="sr-Latn-CS"/>
        </w:rPr>
        <w:t xml:space="preserve"> (pristupljeno u maju 2022.)</w:t>
      </w:r>
    </w:p>
    <w:p w:rsidR="00DD4B51" w:rsidRPr="00C76DF0" w:rsidRDefault="007431C3" w:rsidP="00126DAC">
      <w:pPr>
        <w:ind w:left="284" w:hanging="284"/>
        <w:jc w:val="left"/>
        <w:rPr>
          <w:rFonts w:ascii="Times New Roman" w:eastAsia="Times New Roman" w:hAnsi="Times New Roman" w:cs="Times New Roman"/>
          <w:iCs/>
          <w:szCs w:val="20"/>
          <w:lang w:val="sr-Latn-CS"/>
        </w:rPr>
      </w:pPr>
      <w:r w:rsidRPr="00C76DF0">
        <w:rPr>
          <w:rFonts w:ascii="Times New Roman" w:eastAsia="Times New Roman" w:hAnsi="Times New Roman" w:cs="Times New Roman"/>
          <w:iCs/>
          <w:szCs w:val="20"/>
          <w:lang w:val="sr-Latn-CS"/>
        </w:rPr>
        <w:t xml:space="preserve">[3] </w:t>
      </w:r>
      <w:r w:rsidRPr="00C76DF0">
        <w:t>Al-Sarawi, Shadi et al. “Internet of Things (IoT) communication protocols: Review.” 2017 8th International Conference on Information Technology (ICIT) (2017): 685-690.</w:t>
      </w:r>
    </w:p>
    <w:p w:rsidR="00DD4B51" w:rsidRPr="00C76DF0" w:rsidRDefault="007431C3" w:rsidP="00126DAC">
      <w:pPr>
        <w:ind w:left="284" w:hanging="284"/>
        <w:jc w:val="left"/>
        <w:rPr>
          <w:rFonts w:ascii="Times New Roman" w:eastAsia="Times New Roman" w:hAnsi="Times New Roman" w:cs="Times New Roman"/>
          <w:iCs/>
          <w:szCs w:val="20"/>
          <w:lang w:val="sr-Latn-CS"/>
        </w:rPr>
      </w:pPr>
      <w:r w:rsidRPr="00C76DF0">
        <w:rPr>
          <w:rFonts w:ascii="Times New Roman" w:eastAsia="Times New Roman" w:hAnsi="Times New Roman" w:cs="Times New Roman"/>
          <w:iCs/>
          <w:szCs w:val="20"/>
          <w:lang w:val="en-US"/>
        </w:rPr>
        <w:t xml:space="preserve">[4] </w:t>
      </w:r>
      <w:hyperlink r:id="rId15" w:history="1">
        <w:r w:rsidRPr="00C76DF0">
          <w:rPr>
            <w:rStyle w:val="Hyperlink"/>
            <w:rFonts w:ascii="Times New Roman" w:eastAsia="Times New Roman" w:hAnsi="Times New Roman" w:cs="Times New Roman"/>
            <w:iCs/>
            <w:szCs w:val="20"/>
            <w:lang w:val="en-US"/>
          </w:rPr>
          <w:t>https://lora-alliance.org/about-lorawan/</w:t>
        </w:r>
      </w:hyperlink>
      <w:r w:rsidRPr="00C76DF0">
        <w:rPr>
          <w:rFonts w:ascii="Times New Roman" w:eastAsia="Times New Roman" w:hAnsi="Times New Roman" w:cs="Times New Roman"/>
          <w:iCs/>
          <w:szCs w:val="20"/>
          <w:lang w:val="en-US"/>
        </w:rPr>
        <w:t xml:space="preserve"> </w:t>
      </w:r>
      <w:r w:rsidRPr="00C76DF0">
        <w:rPr>
          <w:rFonts w:ascii="Times New Roman" w:eastAsia="Times New Roman" w:hAnsi="Times New Roman" w:cs="Times New Roman"/>
          <w:iCs/>
          <w:szCs w:val="20"/>
          <w:lang w:val="sr-Latn-CS"/>
        </w:rPr>
        <w:t>(pristupljeno u maju 2022.)</w:t>
      </w:r>
    </w:p>
    <w:p w:rsidR="00DD4B51" w:rsidRPr="00C76DF0" w:rsidRDefault="007431C3" w:rsidP="00126DAC">
      <w:pPr>
        <w:ind w:left="284" w:hanging="284"/>
        <w:jc w:val="left"/>
        <w:rPr>
          <w:rFonts w:ascii="Times New Roman" w:eastAsia="Times New Roman" w:hAnsi="Times New Roman" w:cs="Times New Roman"/>
          <w:iCs/>
          <w:szCs w:val="20"/>
          <w:lang w:val="sr-Latn-CS"/>
        </w:rPr>
      </w:pPr>
      <w:r w:rsidRPr="00C76DF0">
        <w:rPr>
          <w:rFonts w:ascii="Times New Roman" w:eastAsia="Times New Roman" w:hAnsi="Times New Roman" w:cs="Times New Roman"/>
          <w:iCs/>
          <w:szCs w:val="20"/>
          <w:lang w:val="sr-Latn-CS"/>
        </w:rPr>
        <w:t>[5] Salah, Khaled &amp; Khan, Minhaj. (2017). IoT Security: Review, Blockchain Solutions, and Open Challenges. Future Generation Computer Systems. 82. 10.1016/j.future.2017.11.022.</w:t>
      </w:r>
    </w:p>
    <w:p w:rsidR="00130611" w:rsidRPr="00C76DF0" w:rsidRDefault="007431C3" w:rsidP="00126DAC">
      <w:pPr>
        <w:ind w:left="284" w:hanging="284"/>
        <w:jc w:val="left"/>
        <w:rPr>
          <w:rFonts w:ascii="Times New Roman" w:eastAsia="Times New Roman" w:hAnsi="Times New Roman" w:cs="Times New Roman"/>
          <w:iCs/>
          <w:szCs w:val="20"/>
          <w:lang w:val="sr-Latn-CS"/>
        </w:rPr>
      </w:pPr>
      <w:r w:rsidRPr="00C76DF0">
        <w:rPr>
          <w:rFonts w:ascii="Times New Roman" w:eastAsia="Times New Roman" w:hAnsi="Times New Roman" w:cs="Times New Roman"/>
          <w:iCs/>
          <w:szCs w:val="20"/>
          <w:lang w:val="sr-Latn-CS"/>
        </w:rPr>
        <w:t xml:space="preserve">[6] </w:t>
      </w:r>
      <w:hyperlink r:id="rId16" w:history="1">
        <w:r w:rsidRPr="00C76DF0">
          <w:rPr>
            <w:rStyle w:val="Hyperlink"/>
            <w:rFonts w:ascii="Times New Roman" w:eastAsia="Times New Roman" w:hAnsi="Times New Roman" w:cs="Times New Roman"/>
            <w:iCs/>
            <w:szCs w:val="20"/>
            <w:lang w:val="sr-Latn-CS"/>
          </w:rPr>
          <w:t>https://www.statista.com/statistics/802690/worldwide-connected-devices-by-access-technology/</w:t>
        </w:r>
      </w:hyperlink>
      <w:r w:rsidRPr="00C76DF0">
        <w:rPr>
          <w:rFonts w:ascii="Times New Roman" w:eastAsia="Times New Roman" w:hAnsi="Times New Roman" w:cs="Times New Roman"/>
          <w:iCs/>
          <w:szCs w:val="20"/>
          <w:lang w:val="sr-Latn-CS"/>
        </w:rPr>
        <w:t xml:space="preserve"> (pristupljeno u maju 2022.)</w:t>
      </w:r>
    </w:p>
    <w:p w:rsidR="00C76DF0" w:rsidRDefault="00C76DF0">
      <w:pPr>
        <w:spacing w:before="120"/>
        <w:ind w:left="408" w:hanging="408"/>
        <w:rPr>
          <w:rFonts w:ascii="Times New Roman" w:eastAsia="Times New Roman" w:hAnsi="Times New Roman" w:cs="Times New Roman"/>
          <w:b/>
          <w:iCs/>
          <w:szCs w:val="20"/>
          <w:lang w:val="sl-SI"/>
        </w:rPr>
      </w:pPr>
    </w:p>
    <w:p w:rsidR="00DD4B51" w:rsidRDefault="007431C3">
      <w:pPr>
        <w:spacing w:before="120"/>
        <w:ind w:left="408" w:hanging="408"/>
        <w:rPr>
          <w:rFonts w:ascii="Times New Roman" w:eastAsia="Times New Roman" w:hAnsi="Times New Roman" w:cs="Times New Roman"/>
          <w:b/>
          <w:iCs/>
          <w:szCs w:val="20"/>
          <w:lang w:val="sl-SI"/>
        </w:rPr>
      </w:pPr>
      <w:r>
        <w:rPr>
          <w:rFonts w:ascii="Times New Roman" w:eastAsia="Times New Roman" w:hAnsi="Times New Roman" w:cs="Times New Roman"/>
          <w:b/>
          <w:iCs/>
          <w:szCs w:val="20"/>
          <w:lang w:val="sl-SI"/>
        </w:rPr>
        <w:t>Kratka biografija:</w:t>
      </w:r>
    </w:p>
    <w:tbl>
      <w:tblPr>
        <w:tblW w:w="4820" w:type="dxa"/>
        <w:jc w:val="center"/>
        <w:tblCellMar>
          <w:left w:w="57" w:type="dxa"/>
          <w:right w:w="57" w:type="dxa"/>
        </w:tblCellMar>
        <w:tblLook w:val="04A0" w:firstRow="1" w:lastRow="0" w:firstColumn="1" w:lastColumn="0" w:noHBand="0" w:noVBand="1"/>
      </w:tblPr>
      <w:tblGrid>
        <w:gridCol w:w="1346"/>
        <w:gridCol w:w="3474"/>
      </w:tblGrid>
      <w:tr w:rsidR="00DD4B51" w:rsidTr="00C76DF0">
        <w:trPr>
          <w:trHeight w:val="782"/>
          <w:jc w:val="center"/>
        </w:trPr>
        <w:tc>
          <w:tcPr>
            <w:tcW w:w="1346" w:type="dxa"/>
          </w:tcPr>
          <w:p w:rsidR="00DD4B51" w:rsidRDefault="007431C3" w:rsidP="00C76DF0">
            <w:pPr>
              <w:spacing w:before="120"/>
              <w:rPr>
                <w:rFonts w:ascii="Times New Roman" w:eastAsia="Times New Roman" w:hAnsi="Times New Roman" w:cs="Times New Roman"/>
                <w:iCs/>
                <w:sz w:val="18"/>
                <w:szCs w:val="18"/>
                <w:lang w:val="sl-SI"/>
              </w:rPr>
            </w:pPr>
            <w:r>
              <w:rPr>
                <w:rFonts w:ascii="Times New Roman" w:eastAsia="Times New Roman" w:hAnsi="Times New Roman" w:cs="Times New Roman"/>
                <w:iCs/>
                <w:noProof/>
                <w:sz w:val="18"/>
                <w:szCs w:val="18"/>
                <w:lang w:val="en-US"/>
              </w:rPr>
              <w:drawing>
                <wp:inline distT="0" distB="0" distL="0" distR="0" wp14:anchorId="3097F699" wp14:editId="50DC1A08">
                  <wp:extent cx="782320" cy="1207135"/>
                  <wp:effectExtent l="0" t="0" r="0" b="0"/>
                  <wp:docPr id="12" name="Picture 12" descr="C:\Users\Alex\AppData\Local\Microsoft\Windows\INetCache\Content.Word\212182342_10219557429550225_582802805270526074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Alex\AppData\Local\Microsoft\Windows\INetCache\Content.Word\212182342_10219557429550225_5828028052705260747_n.jpg"/>
                          <pic:cNvPicPr>
                            <a:picLocks noChangeAspect="1" noChangeArrowheads="1"/>
                          </pic:cNvPicPr>
                        </pic:nvPicPr>
                        <pic:blipFill>
                          <a:blip r:embed="rId17" cstate="print">
                            <a:extLst>
                              <a:ext uri="{28A0092B-C50C-407E-A947-70E740481C1C}">
                                <a14:useLocalDpi xmlns:a14="http://schemas.microsoft.com/office/drawing/2010/main" val="0"/>
                              </a:ext>
                            </a:extLst>
                          </a:blip>
                          <a:srcRect l="25798" t="22597" r="33394" b="35898"/>
                          <a:stretch>
                            <a:fillRect/>
                          </a:stretch>
                        </pic:blipFill>
                        <pic:spPr>
                          <a:xfrm>
                            <a:off x="0" y="0"/>
                            <a:ext cx="782320" cy="1207135"/>
                          </a:xfrm>
                          <a:prstGeom prst="rect">
                            <a:avLst/>
                          </a:prstGeom>
                          <a:noFill/>
                          <a:ln>
                            <a:noFill/>
                          </a:ln>
                        </pic:spPr>
                      </pic:pic>
                    </a:graphicData>
                  </a:graphic>
                </wp:inline>
              </w:drawing>
            </w:r>
          </w:p>
        </w:tc>
        <w:tc>
          <w:tcPr>
            <w:tcW w:w="3659" w:type="dxa"/>
          </w:tcPr>
          <w:p w:rsidR="00DD4B51" w:rsidRDefault="007431C3" w:rsidP="00C76DF0">
            <w:pPr>
              <w:spacing w:before="120"/>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 xml:space="preserve">Aleksandar Mirković </w:t>
            </w:r>
            <w:r w:rsidR="00701142">
              <w:rPr>
                <w:rFonts w:ascii="Times New Roman" w:eastAsia="Times New Roman" w:hAnsi="Times New Roman" w:cs="Times New Roman"/>
                <w:iCs/>
                <w:sz w:val="18"/>
                <w:szCs w:val="18"/>
                <w:lang w:val="sl-SI"/>
              </w:rPr>
              <w:t xml:space="preserve">rođen </w:t>
            </w:r>
            <w:r>
              <w:rPr>
                <w:rFonts w:ascii="Times New Roman" w:eastAsia="Times New Roman" w:hAnsi="Times New Roman" w:cs="Times New Roman"/>
                <w:iCs/>
                <w:sz w:val="18"/>
                <w:szCs w:val="18"/>
                <w:lang w:val="sl-SI"/>
              </w:rPr>
              <w:t xml:space="preserve">je 06.02.1998. godine u Cirihu, Švajcarska. Osnovnu školu </w:t>
            </w:r>
            <w:r>
              <w:rPr>
                <w:rFonts w:ascii="Times New Roman" w:eastAsia="Times New Roman" w:hAnsi="Times New Roman" w:cs="Times New Roman"/>
                <w:iCs/>
                <w:sz w:val="18"/>
                <w:szCs w:val="18"/>
                <w:lang w:val="de-DE"/>
              </w:rPr>
              <w:t>„Jelenka Voćkić“ u Brčko Distriktu završio je 2012. godine. Potom je upisao smer „mehatronika“ u Tehničkoj školi u istom gradu. Završio ju je 2016. kao đak generacije. Iste godine je upisao Fakultet tehničkih nauka u Novom Sadu, odsek mehatronika. Uža specijalnost na osnovnim studijama je robotika i automatizacija. Zvanje diplomiranog inženjera je stekao 2020. godine, sa prosečnom ocenom 9.51.</w:t>
            </w:r>
            <w:r>
              <w:rPr>
                <w:rFonts w:ascii="Times New Roman" w:eastAsia="Times New Roman" w:hAnsi="Times New Roman" w:cs="Times New Roman"/>
                <w:iCs/>
                <w:sz w:val="18"/>
                <w:szCs w:val="18"/>
                <w:lang w:val="sl-SI"/>
              </w:rPr>
              <w:t xml:space="preserve"> Nastavio je master akademske studije na smeru </w:t>
            </w:r>
            <w:r>
              <w:rPr>
                <w:rFonts w:ascii="Times New Roman" w:eastAsia="Times New Roman" w:hAnsi="Times New Roman" w:cs="Times New Roman"/>
                <w:iCs/>
                <w:sz w:val="18"/>
                <w:szCs w:val="18"/>
                <w:lang w:val="de-DE"/>
              </w:rPr>
              <w:t>„</w:t>
            </w:r>
            <w:r>
              <w:rPr>
                <w:rFonts w:ascii="Times New Roman" w:eastAsia="Times New Roman" w:hAnsi="Times New Roman" w:cs="Times New Roman"/>
                <w:iCs/>
                <w:sz w:val="18"/>
                <w:szCs w:val="18"/>
                <w:lang w:val="sl-SI"/>
              </w:rPr>
              <w:t>Mehatronika</w:t>
            </w:r>
            <w:r>
              <w:rPr>
                <w:rFonts w:ascii="Times New Roman" w:eastAsia="Times New Roman" w:hAnsi="Times New Roman" w:cs="Times New Roman"/>
                <w:iCs/>
                <w:sz w:val="18"/>
                <w:szCs w:val="18"/>
                <w:lang w:val="de-DE"/>
              </w:rPr>
              <w:t>“</w:t>
            </w:r>
            <w:r>
              <w:rPr>
                <w:rFonts w:ascii="Times New Roman" w:eastAsia="Times New Roman" w:hAnsi="Times New Roman" w:cs="Times New Roman"/>
                <w:iCs/>
                <w:sz w:val="18"/>
                <w:szCs w:val="18"/>
                <w:lang w:val="sl-SI"/>
              </w:rPr>
              <w:t xml:space="preserve"> na </w:t>
            </w:r>
            <w:r w:rsidR="003B6FB2">
              <w:rPr>
                <w:rFonts w:ascii="Times New Roman" w:eastAsia="Times New Roman" w:hAnsi="Times New Roman" w:cs="Times New Roman"/>
                <w:iCs/>
                <w:sz w:val="18"/>
                <w:szCs w:val="18"/>
                <w:lang w:val="sl-SI"/>
              </w:rPr>
              <w:t>FT</w:t>
            </w:r>
            <w:r w:rsidR="001D7B8F">
              <w:rPr>
                <w:rFonts w:ascii="Times New Roman" w:eastAsia="Times New Roman" w:hAnsi="Times New Roman" w:cs="Times New Roman"/>
                <w:iCs/>
                <w:sz w:val="18"/>
                <w:szCs w:val="18"/>
                <w:lang w:val="sl-SI"/>
              </w:rPr>
              <w:t>N</w:t>
            </w:r>
            <w:r w:rsidR="003B6FB2">
              <w:rPr>
                <w:rFonts w:ascii="Times New Roman" w:eastAsia="Times New Roman" w:hAnsi="Times New Roman" w:cs="Times New Roman"/>
                <w:iCs/>
                <w:sz w:val="18"/>
                <w:szCs w:val="18"/>
                <w:lang w:val="sl-SI"/>
              </w:rPr>
              <w:t>-u</w:t>
            </w:r>
            <w:r>
              <w:rPr>
                <w:rFonts w:ascii="Times New Roman" w:eastAsia="Times New Roman" w:hAnsi="Times New Roman" w:cs="Times New Roman"/>
                <w:iCs/>
                <w:sz w:val="18"/>
                <w:szCs w:val="18"/>
                <w:lang w:val="sl-SI"/>
              </w:rPr>
              <w:t>, sa istom specijalizacijom.</w:t>
            </w:r>
          </w:p>
          <w:p w:rsidR="00126DAC" w:rsidRPr="00126DAC" w:rsidRDefault="007431C3" w:rsidP="00701142">
            <w:pPr>
              <w:spacing w:before="120"/>
              <w:ind w:right="-108"/>
              <w:jc w:val="left"/>
              <w:rPr>
                <w:rFonts w:ascii="Times New Roman" w:eastAsia="Times New Roman" w:hAnsi="Times New Roman" w:cs="Times New Roman"/>
                <w:iCs/>
                <w:sz w:val="18"/>
                <w:szCs w:val="18"/>
                <w:lang w:val="sr-Latn-RS"/>
              </w:rPr>
            </w:pPr>
            <w:r>
              <w:rPr>
                <w:rFonts w:ascii="Times New Roman" w:eastAsia="Times New Roman" w:hAnsi="Times New Roman" w:cs="Times New Roman"/>
                <w:iCs/>
                <w:sz w:val="18"/>
                <w:szCs w:val="18"/>
                <w:lang w:val="sl-SI"/>
              </w:rPr>
              <w:t>kontakt:</w:t>
            </w:r>
            <w:hyperlink r:id="rId18" w:history="1">
              <w:r w:rsidR="00126DAC" w:rsidRPr="0095060B">
                <w:rPr>
                  <w:rStyle w:val="Hyperlink"/>
                  <w:rFonts w:ascii="Times New Roman" w:eastAsia="Times New Roman" w:hAnsi="Times New Roman" w:cs="Times New Roman"/>
                  <w:iCs/>
                  <w:sz w:val="18"/>
                  <w:szCs w:val="18"/>
                  <w:lang w:val="sl-SI"/>
                </w:rPr>
                <w:t>m.aleksandar98@gmail.com</w:t>
              </w:r>
            </w:hyperlink>
          </w:p>
        </w:tc>
      </w:tr>
    </w:tbl>
    <w:p w:rsidR="00DD4B51" w:rsidRDefault="00DD4B51" w:rsidP="00126DAC">
      <w:pPr>
        <w:rPr>
          <w:rFonts w:ascii="Times New Roman" w:eastAsia="Times New Roman" w:hAnsi="Times New Roman" w:cs="Times New Roman"/>
          <w:iCs/>
          <w:sz w:val="12"/>
          <w:szCs w:val="24"/>
          <w:lang w:val="sl-SI"/>
        </w:rPr>
      </w:pPr>
    </w:p>
    <w:sectPr w:rsidR="00DD4B51">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074" w:rsidRDefault="001B4074" w:rsidP="00F34E7D">
      <w:r>
        <w:separator/>
      </w:r>
    </w:p>
  </w:endnote>
  <w:endnote w:type="continuationSeparator" w:id="0">
    <w:p w:rsidR="001B4074" w:rsidRDefault="001B4074" w:rsidP="00F3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074" w:rsidRDefault="001B4074" w:rsidP="00F34E7D">
      <w:r>
        <w:separator/>
      </w:r>
    </w:p>
  </w:footnote>
  <w:footnote w:type="continuationSeparator" w:id="0">
    <w:p w:rsidR="001B4074" w:rsidRDefault="001B4074" w:rsidP="00F34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B0470"/>
    <w:multiLevelType w:val="multilevel"/>
    <w:tmpl w:val="44FB0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129EB"/>
    <w:rsid w:val="0001369F"/>
    <w:rsid w:val="000458B8"/>
    <w:rsid w:val="000749FA"/>
    <w:rsid w:val="0009259E"/>
    <w:rsid w:val="00095D63"/>
    <w:rsid w:val="000B10CF"/>
    <w:rsid w:val="000C3EC8"/>
    <w:rsid w:val="000C7C19"/>
    <w:rsid w:val="000D1F56"/>
    <w:rsid w:val="000E7554"/>
    <w:rsid w:val="0011460E"/>
    <w:rsid w:val="00125416"/>
    <w:rsid w:val="00126DAC"/>
    <w:rsid w:val="00130611"/>
    <w:rsid w:val="00162F56"/>
    <w:rsid w:val="00192395"/>
    <w:rsid w:val="00192A6B"/>
    <w:rsid w:val="001A1CA8"/>
    <w:rsid w:val="001B38D4"/>
    <w:rsid w:val="001B4074"/>
    <w:rsid w:val="001C39EF"/>
    <w:rsid w:val="001D7B8F"/>
    <w:rsid w:val="001E0A3A"/>
    <w:rsid w:val="001F3A47"/>
    <w:rsid w:val="001F58A6"/>
    <w:rsid w:val="00201C73"/>
    <w:rsid w:val="00227009"/>
    <w:rsid w:val="00245755"/>
    <w:rsid w:val="00260FE3"/>
    <w:rsid w:val="002771EE"/>
    <w:rsid w:val="00283C66"/>
    <w:rsid w:val="00284474"/>
    <w:rsid w:val="00293AA0"/>
    <w:rsid w:val="0030136F"/>
    <w:rsid w:val="00306379"/>
    <w:rsid w:val="0032794E"/>
    <w:rsid w:val="00366EA3"/>
    <w:rsid w:val="003811B5"/>
    <w:rsid w:val="003A799F"/>
    <w:rsid w:val="003B60A2"/>
    <w:rsid w:val="003B6FB2"/>
    <w:rsid w:val="003C0B3C"/>
    <w:rsid w:val="003E219A"/>
    <w:rsid w:val="003E6C12"/>
    <w:rsid w:val="003F13E9"/>
    <w:rsid w:val="004548DB"/>
    <w:rsid w:val="004554C3"/>
    <w:rsid w:val="0045662F"/>
    <w:rsid w:val="0046286B"/>
    <w:rsid w:val="00465CB4"/>
    <w:rsid w:val="00476140"/>
    <w:rsid w:val="004A5258"/>
    <w:rsid w:val="00516734"/>
    <w:rsid w:val="005355C3"/>
    <w:rsid w:val="0054614D"/>
    <w:rsid w:val="00555B7B"/>
    <w:rsid w:val="00560C01"/>
    <w:rsid w:val="005E5907"/>
    <w:rsid w:val="005E7C5F"/>
    <w:rsid w:val="00620274"/>
    <w:rsid w:val="00622BDB"/>
    <w:rsid w:val="00632C7E"/>
    <w:rsid w:val="00634850"/>
    <w:rsid w:val="00660E62"/>
    <w:rsid w:val="00667435"/>
    <w:rsid w:val="00672D9C"/>
    <w:rsid w:val="00696BC7"/>
    <w:rsid w:val="006A1BFB"/>
    <w:rsid w:val="006C3CEF"/>
    <w:rsid w:val="006C7A15"/>
    <w:rsid w:val="006F2823"/>
    <w:rsid w:val="00701142"/>
    <w:rsid w:val="00724BF9"/>
    <w:rsid w:val="00740BFD"/>
    <w:rsid w:val="007431C3"/>
    <w:rsid w:val="007763B4"/>
    <w:rsid w:val="007B1747"/>
    <w:rsid w:val="007D42D1"/>
    <w:rsid w:val="007D7E90"/>
    <w:rsid w:val="008065E4"/>
    <w:rsid w:val="00832CCA"/>
    <w:rsid w:val="008355A5"/>
    <w:rsid w:val="0083644A"/>
    <w:rsid w:val="008463AD"/>
    <w:rsid w:val="008475B2"/>
    <w:rsid w:val="0085567E"/>
    <w:rsid w:val="008712B5"/>
    <w:rsid w:val="00871C13"/>
    <w:rsid w:val="008A38E3"/>
    <w:rsid w:val="008B0189"/>
    <w:rsid w:val="008B35BA"/>
    <w:rsid w:val="008D663D"/>
    <w:rsid w:val="008E259B"/>
    <w:rsid w:val="00903545"/>
    <w:rsid w:val="0091020B"/>
    <w:rsid w:val="00913552"/>
    <w:rsid w:val="00927830"/>
    <w:rsid w:val="00933420"/>
    <w:rsid w:val="009441BF"/>
    <w:rsid w:val="009552C1"/>
    <w:rsid w:val="009B75BA"/>
    <w:rsid w:val="009C633B"/>
    <w:rsid w:val="009E2432"/>
    <w:rsid w:val="009E611C"/>
    <w:rsid w:val="00A10B09"/>
    <w:rsid w:val="00A4587E"/>
    <w:rsid w:val="00A67277"/>
    <w:rsid w:val="00AB288F"/>
    <w:rsid w:val="00AD0D7F"/>
    <w:rsid w:val="00B109C1"/>
    <w:rsid w:val="00B159A3"/>
    <w:rsid w:val="00B36102"/>
    <w:rsid w:val="00B7541E"/>
    <w:rsid w:val="00B75D87"/>
    <w:rsid w:val="00B76606"/>
    <w:rsid w:val="00B83551"/>
    <w:rsid w:val="00BA12A2"/>
    <w:rsid w:val="00BC13EE"/>
    <w:rsid w:val="00C00068"/>
    <w:rsid w:val="00C06C5D"/>
    <w:rsid w:val="00C31AE0"/>
    <w:rsid w:val="00C44C1B"/>
    <w:rsid w:val="00C511D1"/>
    <w:rsid w:val="00C76DF0"/>
    <w:rsid w:val="00C94D15"/>
    <w:rsid w:val="00CB30C9"/>
    <w:rsid w:val="00CC1CCC"/>
    <w:rsid w:val="00CC757F"/>
    <w:rsid w:val="00CD45CF"/>
    <w:rsid w:val="00CE54EA"/>
    <w:rsid w:val="00D06C21"/>
    <w:rsid w:val="00D14523"/>
    <w:rsid w:val="00D33100"/>
    <w:rsid w:val="00D33E2C"/>
    <w:rsid w:val="00D40CF9"/>
    <w:rsid w:val="00D5149A"/>
    <w:rsid w:val="00D74F29"/>
    <w:rsid w:val="00D84472"/>
    <w:rsid w:val="00DC5F80"/>
    <w:rsid w:val="00DD4B51"/>
    <w:rsid w:val="00DE3388"/>
    <w:rsid w:val="00E221E4"/>
    <w:rsid w:val="00E309B6"/>
    <w:rsid w:val="00E32CBD"/>
    <w:rsid w:val="00E400AB"/>
    <w:rsid w:val="00E46355"/>
    <w:rsid w:val="00E80C00"/>
    <w:rsid w:val="00ED2E7F"/>
    <w:rsid w:val="00ED7046"/>
    <w:rsid w:val="00EF148F"/>
    <w:rsid w:val="00F14C14"/>
    <w:rsid w:val="00F2664B"/>
    <w:rsid w:val="00F34E7D"/>
    <w:rsid w:val="00F93F90"/>
    <w:rsid w:val="00FD0AAB"/>
    <w:rsid w:val="00FF41C0"/>
    <w:rsid w:val="00FF4B90"/>
    <w:rsid w:val="634109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sr-Latn-BA" w:eastAsia="sr-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0"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Cs w:val="22"/>
      <w:lang w:val="en-GB" w:eastAsia="en-US"/>
    </w:rPr>
  </w:style>
  <w:style w:type="paragraph" w:styleId="Heading1">
    <w:name w:val="heading 1"/>
    <w:basedOn w:val="Normal"/>
    <w:next w:val="Normal"/>
    <w:link w:val="Heading1Char"/>
    <w:uiPriority w:val="9"/>
    <w:qFormat/>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Caption">
    <w:name w:val="caption"/>
    <w:basedOn w:val="Normal"/>
    <w:next w:val="Normal"/>
    <w:uiPriority w:val="35"/>
    <w:unhideWhenUsed/>
    <w:qFormat/>
    <w:rPr>
      <w:caps/>
      <w:spacing w:val="10"/>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b/>
      <w:bCs/>
      <w:i/>
      <w:iCs/>
      <w:spacing w:val="10"/>
      <w:shd w:val="clear" w:color="auto" w:fill="auto"/>
    </w:rPr>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table" w:styleId="TableGrid">
    <w:name w:val="Table Grid"/>
    <w:basedOn w:val="TableNormal"/>
    <w:uiPriority w:val="59"/>
    <w:qFormat/>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ind w:left="360" w:right="360"/>
    </w:pPr>
    <w:rPr>
      <w:i/>
      <w:iCs/>
    </w:rPr>
  </w:style>
  <w:style w:type="character" w:customStyle="1" w:styleId="QuoteChar">
    <w:name w:val="Quote Char"/>
    <w:basedOn w:val="DefaultParagraphFont"/>
    <w:link w:val="Quote"/>
    <w:uiPriority w:val="29"/>
    <w:qFormat/>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qFormat/>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NoSpacingChar">
    <w:name w:val="No Spacing Char"/>
    <w:basedOn w:val="DefaultParagraphFont"/>
    <w:link w:val="NoSpacing"/>
    <w:uiPriority w:val="1"/>
    <w:qFormat/>
  </w:style>
  <w:style w:type="table" w:customStyle="1" w:styleId="messup">
    <w:name w:val="messup"/>
    <w:basedOn w:val="TableNormal"/>
    <w:uiPriority w:val="99"/>
    <w:qFormat/>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ekst">
    <w:name w:val="Tekst"/>
    <w:basedOn w:val="ListParagraph"/>
    <w:link w:val="TekstChar"/>
    <w:qFormat/>
    <w:pPr>
      <w:spacing w:after="360" w:line="360" w:lineRule="auto"/>
      <w:ind w:left="0"/>
    </w:pPr>
    <w:rPr>
      <w:rFonts w:ascii="Times New Roman" w:eastAsiaTheme="minorHAnsi" w:hAnsi="Times New Roman" w:cs="Times New Roman"/>
      <w:sz w:val="24"/>
      <w:szCs w:val="32"/>
      <w:lang w:val="en-US"/>
    </w:rPr>
  </w:style>
  <w:style w:type="character" w:customStyle="1" w:styleId="TekstChar">
    <w:name w:val="Tekst Char"/>
    <w:basedOn w:val="DefaultParagraphFont"/>
    <w:link w:val="Tekst"/>
    <w:qFormat/>
    <w:rPr>
      <w:rFonts w:ascii="Times New Roman" w:eastAsiaTheme="minorHAnsi" w:hAnsi="Times New Roman" w:cs="Times New Roman"/>
      <w:sz w:val="24"/>
      <w:szCs w:val="32"/>
      <w:lang w:val="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Header">
    <w:name w:val="header"/>
    <w:basedOn w:val="Normal"/>
    <w:link w:val="HeaderChar"/>
    <w:uiPriority w:val="99"/>
    <w:unhideWhenUsed/>
    <w:rsid w:val="00F34E7D"/>
    <w:pPr>
      <w:tabs>
        <w:tab w:val="center" w:pos="4536"/>
        <w:tab w:val="right" w:pos="9072"/>
      </w:tabs>
    </w:pPr>
  </w:style>
  <w:style w:type="character" w:customStyle="1" w:styleId="HeaderChar">
    <w:name w:val="Header Char"/>
    <w:basedOn w:val="DefaultParagraphFont"/>
    <w:link w:val="Header"/>
    <w:uiPriority w:val="99"/>
    <w:rsid w:val="00F34E7D"/>
    <w:rPr>
      <w:szCs w:val="22"/>
      <w:lang w:val="en-GB" w:eastAsia="en-US"/>
    </w:rPr>
  </w:style>
  <w:style w:type="paragraph" w:styleId="Footer">
    <w:name w:val="footer"/>
    <w:basedOn w:val="Normal"/>
    <w:link w:val="FooterChar"/>
    <w:uiPriority w:val="99"/>
    <w:unhideWhenUsed/>
    <w:rsid w:val="00F34E7D"/>
    <w:pPr>
      <w:tabs>
        <w:tab w:val="center" w:pos="4536"/>
        <w:tab w:val="right" w:pos="9072"/>
      </w:tabs>
    </w:pPr>
  </w:style>
  <w:style w:type="character" w:customStyle="1" w:styleId="FooterChar">
    <w:name w:val="Footer Char"/>
    <w:basedOn w:val="DefaultParagraphFont"/>
    <w:link w:val="Footer"/>
    <w:uiPriority w:val="99"/>
    <w:rsid w:val="00F34E7D"/>
    <w:rPr>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sr-Latn-BA" w:eastAsia="sr-Latn-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0"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Cs w:val="22"/>
      <w:lang w:val="en-GB" w:eastAsia="en-US"/>
    </w:rPr>
  </w:style>
  <w:style w:type="paragraph" w:styleId="Heading1">
    <w:name w:val="heading 1"/>
    <w:basedOn w:val="Normal"/>
    <w:next w:val="Normal"/>
    <w:link w:val="Heading1Char"/>
    <w:uiPriority w:val="9"/>
    <w:qFormat/>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Caption">
    <w:name w:val="caption"/>
    <w:basedOn w:val="Normal"/>
    <w:next w:val="Normal"/>
    <w:uiPriority w:val="35"/>
    <w:unhideWhenUsed/>
    <w:qFormat/>
    <w:rPr>
      <w:caps/>
      <w:spacing w:val="10"/>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b/>
      <w:bCs/>
      <w:i/>
      <w:iCs/>
      <w:spacing w:val="10"/>
      <w:shd w:val="clear" w:color="auto" w:fill="auto"/>
    </w:rPr>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table" w:styleId="TableGrid">
    <w:name w:val="Table Grid"/>
    <w:basedOn w:val="TableNormal"/>
    <w:uiPriority w:val="59"/>
    <w:qFormat/>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ind w:left="360" w:right="360"/>
    </w:pPr>
    <w:rPr>
      <w:i/>
      <w:iCs/>
    </w:rPr>
  </w:style>
  <w:style w:type="character" w:customStyle="1" w:styleId="QuoteChar">
    <w:name w:val="Quote Char"/>
    <w:basedOn w:val="DefaultParagraphFont"/>
    <w:link w:val="Quote"/>
    <w:uiPriority w:val="29"/>
    <w:qFormat/>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qFormat/>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NoSpacingChar">
    <w:name w:val="No Spacing Char"/>
    <w:basedOn w:val="DefaultParagraphFont"/>
    <w:link w:val="NoSpacing"/>
    <w:uiPriority w:val="1"/>
    <w:qFormat/>
  </w:style>
  <w:style w:type="table" w:customStyle="1" w:styleId="messup">
    <w:name w:val="messup"/>
    <w:basedOn w:val="TableNormal"/>
    <w:uiPriority w:val="99"/>
    <w:qFormat/>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Tekst">
    <w:name w:val="Tekst"/>
    <w:basedOn w:val="ListParagraph"/>
    <w:link w:val="TekstChar"/>
    <w:qFormat/>
    <w:pPr>
      <w:spacing w:after="360" w:line="360" w:lineRule="auto"/>
      <w:ind w:left="0"/>
    </w:pPr>
    <w:rPr>
      <w:rFonts w:ascii="Times New Roman" w:eastAsiaTheme="minorHAnsi" w:hAnsi="Times New Roman" w:cs="Times New Roman"/>
      <w:sz w:val="24"/>
      <w:szCs w:val="32"/>
      <w:lang w:val="en-US"/>
    </w:rPr>
  </w:style>
  <w:style w:type="character" w:customStyle="1" w:styleId="TekstChar">
    <w:name w:val="Tekst Char"/>
    <w:basedOn w:val="DefaultParagraphFont"/>
    <w:link w:val="Tekst"/>
    <w:qFormat/>
    <w:rPr>
      <w:rFonts w:ascii="Times New Roman" w:eastAsiaTheme="minorHAnsi" w:hAnsi="Times New Roman" w:cs="Times New Roman"/>
      <w:sz w:val="24"/>
      <w:szCs w:val="32"/>
      <w:lang w:val="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Header">
    <w:name w:val="header"/>
    <w:basedOn w:val="Normal"/>
    <w:link w:val="HeaderChar"/>
    <w:uiPriority w:val="99"/>
    <w:unhideWhenUsed/>
    <w:rsid w:val="00F34E7D"/>
    <w:pPr>
      <w:tabs>
        <w:tab w:val="center" w:pos="4536"/>
        <w:tab w:val="right" w:pos="9072"/>
      </w:tabs>
    </w:pPr>
  </w:style>
  <w:style w:type="character" w:customStyle="1" w:styleId="HeaderChar">
    <w:name w:val="Header Char"/>
    <w:basedOn w:val="DefaultParagraphFont"/>
    <w:link w:val="Header"/>
    <w:uiPriority w:val="99"/>
    <w:rsid w:val="00F34E7D"/>
    <w:rPr>
      <w:szCs w:val="22"/>
      <w:lang w:val="en-GB" w:eastAsia="en-US"/>
    </w:rPr>
  </w:style>
  <w:style w:type="paragraph" w:styleId="Footer">
    <w:name w:val="footer"/>
    <w:basedOn w:val="Normal"/>
    <w:link w:val="FooterChar"/>
    <w:uiPriority w:val="99"/>
    <w:unhideWhenUsed/>
    <w:rsid w:val="00F34E7D"/>
    <w:pPr>
      <w:tabs>
        <w:tab w:val="center" w:pos="4536"/>
        <w:tab w:val="right" w:pos="9072"/>
      </w:tabs>
    </w:pPr>
  </w:style>
  <w:style w:type="character" w:customStyle="1" w:styleId="FooterChar">
    <w:name w:val="Footer Char"/>
    <w:basedOn w:val="DefaultParagraphFont"/>
    <w:link w:val="Footer"/>
    <w:uiPriority w:val="99"/>
    <w:rsid w:val="00F34E7D"/>
    <w:rPr>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m.aleksandar98@gmail.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www.statista.com/statistics/802690/worldwide-connected-devices-by-access-technolo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24867/19IH02Mirkovic" TargetMode="External"/><Relationship Id="rId5" Type="http://schemas.microsoft.com/office/2007/relationships/stylesWithEffects" Target="stylesWithEffects.xml"/><Relationship Id="rId15" Type="http://schemas.openxmlformats.org/officeDocument/2006/relationships/hyperlink" Target="https://lora-alliance.org/about-lorawan/"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friendly-tech.com/what-is-iot/?utm_campaign=Social&amp;utm_source=youtube&amp;utm_medium=social&amp;utm_term=111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82499-8010-4426-9164-9591742B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20926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Mirkovic</dc:creator>
  <cp:lastModifiedBy>Zeljen</cp:lastModifiedBy>
  <cp:revision>11</cp:revision>
  <cp:lastPrinted>2022-08-15T11:55:00Z</cp:lastPrinted>
  <dcterms:created xsi:type="dcterms:W3CDTF">2022-05-09T01:34:00Z</dcterms:created>
  <dcterms:modified xsi:type="dcterms:W3CDTF">2022-08-15T11:56:00Z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ABFC2787C5C2483BB49844D5BF93B768</vt:lpwstr>
  </property>
</Properties>
</file>