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18" w:space="0" w:color="auto"/>
        </w:tblBorders>
        <w:tblLook w:val="01E0" w:firstRow="1" w:lastRow="1" w:firstColumn="1" w:lastColumn="1" w:noHBand="0" w:noVBand="0"/>
      </w:tblPr>
      <w:tblGrid>
        <w:gridCol w:w="1247"/>
        <w:gridCol w:w="8391"/>
      </w:tblGrid>
      <w:tr w:rsidR="00366EA3" w:rsidRPr="00366EA3" w14:paraId="1102444B" w14:textId="77777777" w:rsidTr="008463AD">
        <w:trPr>
          <w:trHeight w:val="737"/>
        </w:trPr>
        <w:tc>
          <w:tcPr>
            <w:tcW w:w="1247" w:type="dxa"/>
            <w:vAlign w:val="center"/>
          </w:tcPr>
          <w:p w14:paraId="11024449" w14:textId="77777777" w:rsidR="00366EA3" w:rsidRPr="00366EA3" w:rsidRDefault="00366EA3" w:rsidP="00D52445">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sr-Latn-RS" w:eastAsia="sr-Latn-RS"/>
              </w:rPr>
              <w:drawing>
                <wp:inline distT="0" distB="0" distL="0" distR="0" wp14:anchorId="110244F6" wp14:editId="110244F7">
                  <wp:extent cx="40957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8391" w:type="dxa"/>
            <w:vAlign w:val="center"/>
          </w:tcPr>
          <w:p w14:paraId="1102444A" w14:textId="77777777" w:rsidR="00366EA3" w:rsidRPr="00366EA3" w:rsidRDefault="00366EA3" w:rsidP="00D52445">
            <w:pPr>
              <w:jc w:val="center"/>
              <w:rPr>
                <w:rFonts w:ascii="Arial Black" w:eastAsia="Times New Roman" w:hAnsi="Arial Black" w:cs="Times New Roman"/>
                <w:sz w:val="28"/>
                <w:szCs w:val="28"/>
                <w:lang w:val="sr-Latn-CS"/>
              </w:rPr>
            </w:pPr>
            <w:r w:rsidRPr="00366EA3">
              <w:rPr>
                <w:rFonts w:ascii="Arial Black" w:eastAsia="Times New Roman" w:hAnsi="Arial Black" w:cs="Times New Roman"/>
                <w:sz w:val="28"/>
                <w:szCs w:val="28"/>
                <w:lang w:val="sr-Latn-CS"/>
              </w:rPr>
              <w:t>Zbornik radova Fakulteta tehničkih nauka, Novi Sad</w:t>
            </w:r>
          </w:p>
        </w:tc>
      </w:tr>
    </w:tbl>
    <w:p w14:paraId="1102444C" w14:textId="6A6C86E8" w:rsidR="00366EA3" w:rsidRDefault="00366EA3" w:rsidP="00D52445">
      <w:pPr>
        <w:jc w:val="right"/>
        <w:rPr>
          <w:rFonts w:ascii="Times New Roman" w:eastAsia="Times New Roman" w:hAnsi="Times New Roman" w:cs="Times New Roman"/>
          <w:b/>
          <w:szCs w:val="24"/>
          <w:lang w:val="sr-Latn-CS"/>
        </w:rPr>
      </w:pPr>
      <w:r w:rsidRPr="00366EA3">
        <w:rPr>
          <w:rFonts w:ascii="Times New Roman" w:eastAsia="Times New Roman" w:hAnsi="Times New Roman" w:cs="Times New Roman"/>
          <w:b/>
          <w:szCs w:val="24"/>
        </w:rPr>
        <w:t>UDK</w:t>
      </w:r>
      <w:r w:rsidR="00245755">
        <w:rPr>
          <w:rFonts w:ascii="Times New Roman" w:eastAsia="Times New Roman" w:hAnsi="Times New Roman" w:cs="Times New Roman"/>
          <w:b/>
          <w:szCs w:val="24"/>
        </w:rPr>
        <w:t>:</w:t>
      </w:r>
      <w:r w:rsidRPr="00366EA3">
        <w:rPr>
          <w:rFonts w:ascii="Times New Roman" w:eastAsia="Times New Roman" w:hAnsi="Times New Roman" w:cs="Times New Roman"/>
          <w:b/>
          <w:szCs w:val="24"/>
        </w:rPr>
        <w:t xml:space="preserve"> </w:t>
      </w:r>
      <w:r w:rsidR="00FC6F25" w:rsidRPr="00FC6F25">
        <w:rPr>
          <w:rFonts w:ascii="Times New Roman" w:eastAsia="Times New Roman" w:hAnsi="Times New Roman" w:cs="Times New Roman"/>
          <w:b/>
          <w:szCs w:val="24"/>
        </w:rPr>
        <w:t>658.5</w:t>
      </w:r>
    </w:p>
    <w:p w14:paraId="1102444D" w14:textId="7FB58277" w:rsidR="000C7C19" w:rsidRPr="00366EA3" w:rsidRDefault="000C7C19" w:rsidP="00D52445">
      <w:pPr>
        <w:jc w:val="right"/>
        <w:rPr>
          <w:rFonts w:ascii="Times New Roman" w:eastAsia="Times New Roman" w:hAnsi="Times New Roman" w:cs="Times New Roman"/>
          <w:b/>
          <w:szCs w:val="24"/>
          <w:lang w:val="sr-Latn-CS"/>
        </w:rPr>
      </w:pPr>
      <w:r>
        <w:rPr>
          <w:rFonts w:ascii="Times New Roman" w:eastAsia="Times New Roman" w:hAnsi="Times New Roman" w:cs="Times New Roman"/>
          <w:b/>
          <w:szCs w:val="24"/>
          <w:lang w:val="sr-Latn-CS"/>
        </w:rPr>
        <w:t>DOI:</w:t>
      </w:r>
      <w:r w:rsidR="00FC6F25" w:rsidRPr="00FC6F25">
        <w:t xml:space="preserve"> </w:t>
      </w:r>
      <w:hyperlink r:id="rId8" w:history="1">
        <w:r w:rsidR="00FC6F25" w:rsidRPr="00FC6F25">
          <w:rPr>
            <w:rStyle w:val="Hyperlink"/>
            <w:rFonts w:ascii="Times New Roman" w:eastAsia="Times New Roman" w:hAnsi="Times New Roman" w:cs="Times New Roman"/>
            <w:b/>
            <w:szCs w:val="24"/>
          </w:rPr>
          <w:t>https://doi.org/10.24867/23GI06Djurdjev</w:t>
        </w:r>
      </w:hyperlink>
    </w:p>
    <w:p w14:paraId="1102444E" w14:textId="77777777" w:rsidR="00366EA3" w:rsidRPr="00366EA3" w:rsidRDefault="00366EA3" w:rsidP="00D52445">
      <w:pPr>
        <w:jc w:val="center"/>
        <w:rPr>
          <w:rFonts w:ascii="Times New Roman" w:eastAsia="Times New Roman" w:hAnsi="Times New Roman" w:cs="Times New Roman"/>
          <w:sz w:val="12"/>
          <w:szCs w:val="24"/>
        </w:rPr>
      </w:pPr>
    </w:p>
    <w:p w14:paraId="1102444F" w14:textId="77777777" w:rsidR="00366EA3" w:rsidRDefault="008157CF" w:rsidP="00D52445">
      <w:pPr>
        <w:jc w:val="center"/>
        <w:rPr>
          <w:rFonts w:cs="Times New Roman"/>
          <w:b/>
          <w:sz w:val="24"/>
          <w:szCs w:val="24"/>
        </w:rPr>
      </w:pPr>
      <w:r>
        <w:rPr>
          <w:rFonts w:cs="Times New Roman"/>
          <w:b/>
          <w:sz w:val="24"/>
          <w:szCs w:val="24"/>
        </w:rPr>
        <w:t>UNAPREĐENJE PROCESA RADA PRIMENOM METODA, ALATA I TEHNIKA U SAVREMENOM POSLOVNOM OKRUŽENJU</w:t>
      </w:r>
    </w:p>
    <w:p w14:paraId="11024450" w14:textId="77777777" w:rsidR="00903FAB" w:rsidRPr="00F57B95" w:rsidRDefault="00903FAB" w:rsidP="00D52445">
      <w:pPr>
        <w:jc w:val="center"/>
        <w:rPr>
          <w:rFonts w:cs="Times New Roman"/>
          <w:b/>
          <w:bCs/>
          <w:sz w:val="12"/>
          <w:szCs w:val="12"/>
        </w:rPr>
      </w:pPr>
    </w:p>
    <w:p w14:paraId="11024451" w14:textId="77777777" w:rsidR="00366EA3" w:rsidRDefault="008157CF" w:rsidP="00D52445">
      <w:pPr>
        <w:jc w:val="center"/>
        <w:rPr>
          <w:rFonts w:cs="Times New Roman"/>
          <w:b/>
          <w:bCs/>
          <w:sz w:val="24"/>
          <w:szCs w:val="24"/>
        </w:rPr>
      </w:pPr>
      <w:r>
        <w:rPr>
          <w:rFonts w:cs="Times New Roman"/>
          <w:b/>
          <w:bCs/>
          <w:sz w:val="24"/>
          <w:szCs w:val="24"/>
        </w:rPr>
        <w:t xml:space="preserve">IMPROVMENT </w:t>
      </w:r>
      <w:r w:rsidR="00495CF7">
        <w:rPr>
          <w:rFonts w:cs="Times New Roman"/>
          <w:b/>
          <w:bCs/>
          <w:sz w:val="24"/>
          <w:szCs w:val="24"/>
        </w:rPr>
        <w:t xml:space="preserve">OF </w:t>
      </w:r>
      <w:r>
        <w:rPr>
          <w:rFonts w:cs="Times New Roman"/>
          <w:b/>
          <w:bCs/>
          <w:sz w:val="24"/>
          <w:szCs w:val="24"/>
        </w:rPr>
        <w:t>WORK PROCESSES BY APPLYING METHODS, TOOLS AND TECHNIQUES IN MODERN BUSINESS ENVIRONMENT</w:t>
      </w:r>
    </w:p>
    <w:p w14:paraId="11024452" w14:textId="77777777" w:rsidR="00903FAB" w:rsidRPr="00F57B95" w:rsidRDefault="00903FAB" w:rsidP="00D52445">
      <w:pPr>
        <w:jc w:val="left"/>
        <w:rPr>
          <w:rFonts w:cs="Times New Roman"/>
          <w:b/>
          <w:bCs/>
          <w:sz w:val="12"/>
          <w:szCs w:val="12"/>
        </w:rPr>
      </w:pPr>
    </w:p>
    <w:p w14:paraId="11024453" w14:textId="6E157884" w:rsidR="00366EA3" w:rsidRDefault="008157CF" w:rsidP="00D52445">
      <w:pPr>
        <w:jc w:val="center"/>
        <w:rPr>
          <w:rFonts w:ascii="Times New Roman" w:eastAsia="Times New Roman" w:hAnsi="Times New Roman" w:cs="Times New Roman"/>
          <w:i/>
          <w:iCs/>
          <w:sz w:val="24"/>
          <w:szCs w:val="24"/>
          <w:lang w:val="sr-Latn-CS"/>
        </w:rPr>
      </w:pPr>
      <w:r>
        <w:rPr>
          <w:rFonts w:ascii="Times New Roman" w:eastAsia="Times New Roman" w:hAnsi="Times New Roman" w:cs="Times New Roman"/>
          <w:iCs/>
          <w:sz w:val="24"/>
          <w:szCs w:val="24"/>
          <w:lang w:val="sr-Latn-CS"/>
        </w:rPr>
        <w:t>Sonja Đurđev</w:t>
      </w:r>
      <w:r w:rsidR="00366EA3" w:rsidRPr="00366EA3">
        <w:rPr>
          <w:rFonts w:ascii="Times New Roman" w:eastAsia="Times New Roman" w:hAnsi="Times New Roman" w:cs="Times New Roman"/>
          <w:iCs/>
          <w:sz w:val="24"/>
          <w:szCs w:val="24"/>
          <w:lang w:val="sr-Latn-CS"/>
        </w:rPr>
        <w:t>,</w:t>
      </w:r>
      <w:r w:rsidR="00816E67">
        <w:rPr>
          <w:rFonts w:ascii="Times New Roman" w:eastAsia="Times New Roman" w:hAnsi="Times New Roman" w:cs="Times New Roman"/>
          <w:iCs/>
          <w:sz w:val="24"/>
          <w:szCs w:val="24"/>
          <w:lang w:val="sr-Latn-CS"/>
        </w:rPr>
        <w:t xml:space="preserve"> Slobodan Morača</w:t>
      </w:r>
      <w:r w:rsidR="00FC6F25">
        <w:rPr>
          <w:rFonts w:ascii="Times New Roman" w:eastAsia="Times New Roman" w:hAnsi="Times New Roman" w:cs="Times New Roman"/>
          <w:iCs/>
          <w:sz w:val="24"/>
          <w:szCs w:val="24"/>
          <w:lang w:val="sr-Cyrl-RS"/>
        </w:rPr>
        <w:t>,</w:t>
      </w:r>
      <w:r w:rsidR="00366EA3" w:rsidRPr="00366EA3">
        <w:rPr>
          <w:rFonts w:ascii="Times New Roman" w:eastAsia="Times New Roman" w:hAnsi="Times New Roman" w:cs="Times New Roman"/>
          <w:iCs/>
          <w:sz w:val="24"/>
          <w:szCs w:val="24"/>
          <w:lang w:val="sr-Latn-CS"/>
        </w:rPr>
        <w:t xml:space="preserve"> </w:t>
      </w:r>
      <w:r w:rsidR="00366EA3" w:rsidRPr="00366EA3">
        <w:rPr>
          <w:rFonts w:ascii="Times New Roman" w:eastAsia="Times New Roman" w:hAnsi="Times New Roman" w:cs="Times New Roman"/>
          <w:i/>
          <w:iCs/>
          <w:sz w:val="24"/>
          <w:szCs w:val="24"/>
          <w:lang w:val="sr-Latn-CS"/>
        </w:rPr>
        <w:t>Fakultet tehničkih nauka, Novi Sad</w:t>
      </w:r>
    </w:p>
    <w:p w14:paraId="11024454" w14:textId="77777777" w:rsidR="00366EA3" w:rsidRPr="00366EA3" w:rsidRDefault="00366EA3" w:rsidP="00D52445">
      <w:pPr>
        <w:rPr>
          <w:rFonts w:ascii="Times New Roman" w:eastAsia="Times New Roman" w:hAnsi="Times New Roman" w:cs="Times New Roman"/>
          <w:i/>
          <w:iCs/>
          <w:sz w:val="12"/>
          <w:szCs w:val="12"/>
          <w:lang w:val="sr-Latn-CS"/>
        </w:rPr>
      </w:pPr>
    </w:p>
    <w:p w14:paraId="11024455" w14:textId="77777777" w:rsidR="00366EA3" w:rsidRPr="00366EA3" w:rsidRDefault="00366EA3" w:rsidP="00D52445">
      <w:pPr>
        <w:rPr>
          <w:rFonts w:ascii="Times New Roman" w:eastAsia="Times New Roman" w:hAnsi="Times New Roman" w:cs="Times New Roman"/>
          <w:iCs/>
          <w:sz w:val="12"/>
          <w:szCs w:val="12"/>
          <w:lang w:val="sr-Latn-CS"/>
        </w:rPr>
        <w:sectPr w:rsidR="00366EA3" w:rsidRPr="00366EA3" w:rsidSect="00871C13">
          <w:pgSz w:w="11906" w:h="16838"/>
          <w:pgMar w:top="1134" w:right="1134" w:bottom="1134" w:left="1134" w:header="708" w:footer="708" w:gutter="0"/>
          <w:cols w:space="708"/>
          <w:docGrid w:linePitch="360"/>
        </w:sectPr>
      </w:pPr>
    </w:p>
    <w:p w14:paraId="11024456" w14:textId="77777777" w:rsidR="00366EA3" w:rsidRPr="00366EA3" w:rsidRDefault="00366EA3" w:rsidP="00D52445">
      <w:pPr>
        <w:spacing w:after="120"/>
        <w:jc w:val="left"/>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lastRenderedPageBreak/>
        <w:t xml:space="preserve">Oblast – </w:t>
      </w:r>
      <w:r w:rsidR="008157CF">
        <w:rPr>
          <w:rFonts w:ascii="Times New Roman" w:eastAsia="Times New Roman" w:hAnsi="Times New Roman" w:cs="Times New Roman"/>
          <w:b/>
          <w:iCs/>
          <w:szCs w:val="20"/>
          <w:lang w:val="sr-Latn-CS"/>
        </w:rPr>
        <w:t>INDUSTRIJSKO INŽENJERSTVO I INŽENJERSKI MENADŽMENT</w:t>
      </w:r>
    </w:p>
    <w:p w14:paraId="11024458" w14:textId="1292E7F8" w:rsidR="00903FAB" w:rsidRDefault="00366EA3" w:rsidP="00D52445">
      <w:pPr>
        <w:pStyle w:val="NoSpacing"/>
        <w:rPr>
          <w:rFonts w:cs="Times New Roman"/>
        </w:rPr>
      </w:pPr>
      <w:r w:rsidRPr="00366EA3">
        <w:rPr>
          <w:rFonts w:ascii="Times New Roman" w:eastAsia="Times New Roman" w:hAnsi="Times New Roman" w:cs="Times New Roman"/>
          <w:b/>
          <w:iCs/>
          <w:szCs w:val="20"/>
          <w:lang w:val="sr-Latn-CS"/>
        </w:rPr>
        <w:t xml:space="preserve">Kratak sadržaj </w:t>
      </w:r>
      <w:r w:rsidRPr="00A33622">
        <w:rPr>
          <w:rFonts w:ascii="Times New Roman" w:eastAsia="Times New Roman" w:hAnsi="Times New Roman" w:cs="Times New Roman"/>
          <w:b/>
          <w:i/>
          <w:iCs/>
          <w:szCs w:val="20"/>
          <w:lang w:val="sr-Latn-CS"/>
        </w:rPr>
        <w:t xml:space="preserve">– </w:t>
      </w:r>
      <w:r w:rsidR="00903FAB" w:rsidRPr="00A33622">
        <w:rPr>
          <w:rFonts w:cs="Times New Roman"/>
          <w:i/>
        </w:rPr>
        <w:t>U okviru rada biće prikazana prak</w:t>
      </w:r>
      <w:r w:rsidR="00D52445">
        <w:rPr>
          <w:rFonts w:cs="Times New Roman"/>
          <w:i/>
        </w:rPr>
        <w:softHyphen/>
      </w:r>
      <w:r w:rsidR="00903FAB" w:rsidRPr="00A33622">
        <w:rPr>
          <w:rFonts w:cs="Times New Roman"/>
          <w:i/>
        </w:rPr>
        <w:t>tična primena alata</w:t>
      </w:r>
      <w:r w:rsidR="00147002">
        <w:rPr>
          <w:rFonts w:cs="Times New Roman"/>
          <w:i/>
        </w:rPr>
        <w:t xml:space="preserve"> i tehnika</w:t>
      </w:r>
      <w:r w:rsidR="00903FAB" w:rsidRPr="00A33622">
        <w:rPr>
          <w:rFonts w:cs="Times New Roman"/>
          <w:i/>
        </w:rPr>
        <w:t xml:space="preserve"> za upravljanje projektima.</w:t>
      </w:r>
      <w:r w:rsidR="00D52445">
        <w:rPr>
          <w:rFonts w:cs="Times New Roman"/>
          <w:i/>
        </w:rPr>
        <w:t xml:space="preserve"> </w:t>
      </w:r>
      <w:r w:rsidR="00903FAB" w:rsidRPr="00A33622">
        <w:rPr>
          <w:rFonts w:cs="Times New Roman"/>
          <w:i/>
        </w:rPr>
        <w:t>Na primeru proizvodnje i isporuke metalnih kontejnera biće kreirana logička matrica analizirani kritički faktori uspeha, identifikacija i analiza stejkholdera, upravljanje vremenom, rangiranje dimenzija kompleksnosti i ocenji</w:t>
      </w:r>
      <w:r w:rsidR="00D52445">
        <w:rPr>
          <w:rFonts w:cs="Times New Roman"/>
          <w:i/>
        </w:rPr>
        <w:softHyphen/>
      </w:r>
      <w:r w:rsidR="00903FAB" w:rsidRPr="00A33622">
        <w:rPr>
          <w:rFonts w:cs="Times New Roman"/>
          <w:i/>
        </w:rPr>
        <w:t>vanje nivoa kompleksnosti, upravljanje komunikacijom i projektnim timom na projektu, kao i alati i tehnike koji se koriste za uspešno vođenje projekata. Cilj primene navedenih metoda, alata i tehnika je</w:t>
      </w:r>
      <w:r w:rsidR="00D52445">
        <w:rPr>
          <w:rFonts w:cs="Times New Roman"/>
          <w:i/>
        </w:rPr>
        <w:t>ste</w:t>
      </w:r>
      <w:r w:rsidR="00903FAB" w:rsidRPr="00A33622">
        <w:rPr>
          <w:rFonts w:cs="Times New Roman"/>
          <w:i/>
        </w:rPr>
        <w:t xml:space="preserve"> unapređenje nači</w:t>
      </w:r>
      <w:r w:rsidR="00D52445">
        <w:rPr>
          <w:rFonts w:cs="Times New Roman"/>
          <w:i/>
        </w:rPr>
        <w:softHyphen/>
      </w:r>
      <w:r w:rsidR="00903FAB" w:rsidRPr="00A33622">
        <w:rPr>
          <w:rFonts w:cs="Times New Roman"/>
          <w:i/>
        </w:rPr>
        <w:t>na rada i podrška efektivne implementacije projektnog prilaza u kompaniju. Ovakvim projektnim prilazom u sa</w:t>
      </w:r>
      <w:r w:rsidR="00D52445">
        <w:rPr>
          <w:rFonts w:cs="Times New Roman"/>
          <w:i/>
        </w:rPr>
        <w:softHyphen/>
      </w:r>
      <w:r w:rsidR="00903FAB" w:rsidRPr="00A33622">
        <w:rPr>
          <w:rFonts w:cs="Times New Roman"/>
          <w:i/>
        </w:rPr>
        <w:t>vremenom p</w:t>
      </w:r>
      <w:r w:rsidR="00D52445">
        <w:rPr>
          <w:rFonts w:cs="Times New Roman"/>
          <w:i/>
        </w:rPr>
        <w:t xml:space="preserve">oslovnom okruženju dobio bi se </w:t>
      </w:r>
      <w:r w:rsidR="00903FAB" w:rsidRPr="00A33622">
        <w:rPr>
          <w:rFonts w:cs="Times New Roman"/>
          <w:i/>
        </w:rPr>
        <w:t>kompletan uvid u sve aktivnosti i zadatake koje treba izvršiti kako bi se što efikasije realizovali</w:t>
      </w:r>
      <w:r w:rsidR="00D63172">
        <w:rPr>
          <w:rFonts w:cs="Times New Roman"/>
          <w:i/>
        </w:rPr>
        <w:t>.</w:t>
      </w:r>
    </w:p>
    <w:p w14:paraId="11024459" w14:textId="77777777" w:rsidR="00903FAB" w:rsidRPr="00F57B95" w:rsidRDefault="00903FAB" w:rsidP="00D52445">
      <w:pPr>
        <w:pStyle w:val="NoSpacing"/>
        <w:rPr>
          <w:rFonts w:cs="Times New Roman"/>
          <w:i/>
          <w:sz w:val="12"/>
          <w:szCs w:val="12"/>
        </w:rPr>
      </w:pPr>
    </w:p>
    <w:p w14:paraId="1102445A" w14:textId="28D9CF04" w:rsidR="000C7C19" w:rsidRDefault="000C7C19" w:rsidP="00D52445">
      <w:pPr>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Ključne reči:</w:t>
      </w:r>
      <w:r w:rsidR="00D52445">
        <w:rPr>
          <w:rFonts w:ascii="Times New Roman" w:eastAsia="Times New Roman" w:hAnsi="Times New Roman" w:cs="Times New Roman"/>
          <w:b/>
          <w:iCs/>
          <w:szCs w:val="20"/>
          <w:lang w:val="sr-Latn-CS"/>
        </w:rPr>
        <w:t xml:space="preserve"> </w:t>
      </w:r>
      <w:r w:rsidR="00A33622">
        <w:rPr>
          <w:rFonts w:ascii="Times New Roman" w:eastAsia="Times New Roman" w:hAnsi="Times New Roman" w:cs="Times New Roman"/>
          <w:i/>
          <w:iCs/>
          <w:szCs w:val="20"/>
          <w:lang w:val="sr-Latn-CS"/>
        </w:rPr>
        <w:t>alati, tehnike, savremeno poslovanje</w:t>
      </w:r>
    </w:p>
    <w:p w14:paraId="1102445B" w14:textId="77777777" w:rsidR="007E7197" w:rsidRPr="00F57B95" w:rsidRDefault="007E7197" w:rsidP="00D52445">
      <w:pPr>
        <w:rPr>
          <w:rFonts w:ascii="Times New Roman" w:eastAsia="Times New Roman" w:hAnsi="Times New Roman" w:cs="Times New Roman"/>
          <w:i/>
          <w:iCs/>
          <w:sz w:val="12"/>
          <w:szCs w:val="12"/>
          <w:lang w:val="sr-Latn-CS"/>
        </w:rPr>
      </w:pPr>
    </w:p>
    <w:p w14:paraId="1102445C" w14:textId="2CB262AD" w:rsidR="00366EA3" w:rsidRPr="007E7197" w:rsidRDefault="00366EA3" w:rsidP="00D52445">
      <w:pPr>
        <w:rPr>
          <w:rFonts w:eastAsia="Times New Roman" w:cstheme="minorHAnsi"/>
          <w:szCs w:val="20"/>
          <w:lang w:val="en-US"/>
        </w:rPr>
      </w:pPr>
      <w:r w:rsidRPr="007E7197">
        <w:rPr>
          <w:rFonts w:eastAsia="Times New Roman" w:cstheme="minorHAnsi"/>
          <w:b/>
          <w:iCs/>
          <w:szCs w:val="20"/>
          <w:lang w:val="sr-Latn-CS"/>
        </w:rPr>
        <w:t>Abstract</w:t>
      </w:r>
      <w:r w:rsidRPr="007E7197">
        <w:rPr>
          <w:rFonts w:eastAsia="Times New Roman" w:cstheme="minorHAnsi"/>
          <w:iCs/>
          <w:szCs w:val="20"/>
          <w:lang w:val="sr-Latn-CS"/>
        </w:rPr>
        <w:t xml:space="preserve"> – </w:t>
      </w:r>
      <w:r w:rsidR="00147002" w:rsidRPr="007E7197">
        <w:rPr>
          <w:rFonts w:eastAsia="Times New Roman" w:cstheme="minorHAnsi"/>
          <w:i/>
          <w:szCs w:val="20"/>
          <w:shd w:val="clear" w:color="auto" w:fill="FFFFFF"/>
          <w:lang w:val="en-US"/>
        </w:rPr>
        <w:t>This paper is aimed to show project</w:t>
      </w:r>
      <w:r w:rsidR="00D52445">
        <w:rPr>
          <w:rFonts w:eastAsia="Times New Roman" w:cstheme="minorHAnsi"/>
          <w:i/>
          <w:szCs w:val="20"/>
          <w:shd w:val="clear" w:color="auto" w:fill="FFFFFF"/>
          <w:lang w:val="en-US"/>
        </w:rPr>
        <w:t xml:space="preserve"> </w:t>
      </w:r>
      <w:r w:rsidR="00147002" w:rsidRPr="007E7197">
        <w:rPr>
          <w:rFonts w:eastAsia="Times New Roman" w:cstheme="minorHAnsi"/>
          <w:i/>
          <w:szCs w:val="20"/>
          <w:shd w:val="clear" w:color="auto" w:fill="FFFFFF"/>
          <w:lang w:val="en-US"/>
        </w:rPr>
        <w:t xml:space="preserve">managing tools </w:t>
      </w:r>
      <w:r w:rsidR="007E7197" w:rsidRPr="007E7197">
        <w:rPr>
          <w:rFonts w:eastAsia="Times New Roman" w:cstheme="minorHAnsi"/>
          <w:i/>
          <w:szCs w:val="20"/>
          <w:shd w:val="clear" w:color="auto" w:fill="FFFFFF"/>
          <w:lang w:val="en-US"/>
        </w:rPr>
        <w:t xml:space="preserve">and techniques </w:t>
      </w:r>
      <w:r w:rsidR="00147002" w:rsidRPr="007E7197">
        <w:rPr>
          <w:rFonts w:eastAsia="Times New Roman" w:cstheme="minorHAnsi"/>
          <w:i/>
          <w:szCs w:val="20"/>
          <w:shd w:val="clear" w:color="auto" w:fill="FFFFFF"/>
          <w:lang w:val="en-US"/>
        </w:rPr>
        <w:t>applied in</w:t>
      </w:r>
      <w:r w:rsidR="00D52445">
        <w:rPr>
          <w:rFonts w:eastAsia="Times New Roman" w:cstheme="minorHAnsi"/>
          <w:i/>
          <w:szCs w:val="20"/>
          <w:shd w:val="clear" w:color="auto" w:fill="FFFFFF"/>
          <w:lang w:val="en-US"/>
        </w:rPr>
        <w:t xml:space="preserve"> </w:t>
      </w:r>
      <w:r w:rsidR="00147002" w:rsidRPr="007E7197">
        <w:rPr>
          <w:rFonts w:eastAsia="Times New Roman" w:cstheme="minorHAnsi"/>
          <w:i/>
          <w:szCs w:val="20"/>
          <w:shd w:val="clear" w:color="auto" w:fill="FFFFFF"/>
          <w:lang w:val="en-US"/>
        </w:rPr>
        <w:t>practice.</w:t>
      </w:r>
      <w:r w:rsidR="00D52445">
        <w:rPr>
          <w:rFonts w:eastAsia="Times New Roman" w:cstheme="minorHAnsi"/>
          <w:i/>
          <w:szCs w:val="20"/>
          <w:shd w:val="clear" w:color="auto" w:fill="FFFFFF"/>
          <w:lang w:val="en-US"/>
        </w:rPr>
        <w:t xml:space="preserve"> </w:t>
      </w:r>
      <w:r w:rsidR="00147002" w:rsidRPr="007E7197">
        <w:rPr>
          <w:rFonts w:eastAsia="Times New Roman" w:cstheme="minorHAnsi"/>
          <w:i/>
          <w:szCs w:val="20"/>
          <w:shd w:val="clear" w:color="auto" w:fill="FFFFFF"/>
          <w:lang w:val="en-US"/>
        </w:rPr>
        <w:t>The example of production and delivery of metal containers would show</w:t>
      </w:r>
      <w:r w:rsidR="00D52445">
        <w:rPr>
          <w:rFonts w:eastAsia="Times New Roman" w:cstheme="minorHAnsi"/>
          <w:i/>
          <w:szCs w:val="20"/>
          <w:shd w:val="clear" w:color="auto" w:fill="FFFFFF"/>
          <w:lang w:val="en-US"/>
        </w:rPr>
        <w:t xml:space="preserve"> </w:t>
      </w:r>
      <w:r w:rsidR="00147002" w:rsidRPr="007E7197">
        <w:rPr>
          <w:rFonts w:eastAsia="Times New Roman" w:cstheme="minorHAnsi"/>
          <w:i/>
          <w:szCs w:val="20"/>
          <w:shd w:val="clear" w:color="auto" w:fill="FFFFFF"/>
          <w:lang w:val="en-US"/>
        </w:rPr>
        <w:t xml:space="preserve">creation of logic </w:t>
      </w:r>
      <w:r w:rsidR="007E7197" w:rsidRPr="007E7197">
        <w:rPr>
          <w:rFonts w:eastAsia="Times New Roman" w:cstheme="minorHAnsi"/>
          <w:i/>
          <w:szCs w:val="20"/>
          <w:shd w:val="clear" w:color="auto" w:fill="FFFFFF"/>
          <w:lang w:val="en-US"/>
        </w:rPr>
        <w:t>matrix,</w:t>
      </w:r>
      <w:r w:rsidR="00147002" w:rsidRPr="007E7197">
        <w:rPr>
          <w:rFonts w:eastAsia="Times New Roman" w:cstheme="minorHAnsi"/>
          <w:i/>
          <w:szCs w:val="20"/>
          <w:shd w:val="clear" w:color="auto" w:fill="FFFFFF"/>
          <w:lang w:val="en-US"/>
        </w:rPr>
        <w:t xml:space="preserve"> analyses of critical factors of</w:t>
      </w:r>
      <w:r w:rsidR="00D52445">
        <w:rPr>
          <w:rFonts w:eastAsia="Times New Roman" w:cstheme="minorHAnsi"/>
          <w:i/>
          <w:szCs w:val="20"/>
          <w:shd w:val="clear" w:color="auto" w:fill="FFFFFF"/>
          <w:lang w:val="en-US"/>
        </w:rPr>
        <w:t xml:space="preserve"> </w:t>
      </w:r>
      <w:r w:rsidR="00147002" w:rsidRPr="007E7197">
        <w:rPr>
          <w:rFonts w:eastAsia="Times New Roman" w:cstheme="minorHAnsi"/>
          <w:i/>
          <w:szCs w:val="20"/>
          <w:shd w:val="clear" w:color="auto" w:fill="FFFFFF"/>
          <w:lang w:val="en-US"/>
        </w:rPr>
        <w:t>success, identification and analysis of stakeholders, time managing,complexity dimension ranging, complexity level</w:t>
      </w:r>
      <w:r w:rsidR="007E7197" w:rsidRPr="007E7197">
        <w:rPr>
          <w:rFonts w:eastAsia="Times New Roman" w:cstheme="minorHAnsi"/>
          <w:i/>
          <w:szCs w:val="20"/>
          <w:shd w:val="clear" w:color="auto" w:fill="FFFFFF"/>
          <w:lang w:val="en-US"/>
        </w:rPr>
        <w:t>,</w:t>
      </w:r>
      <w:r w:rsidR="00D52445">
        <w:rPr>
          <w:rFonts w:eastAsia="Times New Roman" w:cstheme="minorHAnsi"/>
          <w:i/>
          <w:szCs w:val="20"/>
          <w:shd w:val="clear" w:color="auto" w:fill="FFFFFF"/>
          <w:lang w:val="en-US"/>
        </w:rPr>
        <w:t xml:space="preserve"> </w:t>
      </w:r>
      <w:r w:rsidR="00147002" w:rsidRPr="007E7197">
        <w:rPr>
          <w:rFonts w:eastAsia="Times New Roman" w:cstheme="minorHAnsi"/>
          <w:i/>
          <w:szCs w:val="20"/>
          <w:shd w:val="clear" w:color="auto" w:fill="FFFFFF"/>
          <w:lang w:val="en-US"/>
        </w:rPr>
        <w:t>marking,</w:t>
      </w:r>
      <w:r w:rsidR="00D52445">
        <w:rPr>
          <w:rFonts w:eastAsia="Times New Roman" w:cstheme="minorHAnsi"/>
          <w:i/>
          <w:szCs w:val="20"/>
          <w:shd w:val="clear" w:color="auto" w:fill="FFFFFF"/>
          <w:lang w:val="en-US"/>
        </w:rPr>
        <w:t xml:space="preserve"> </w:t>
      </w:r>
      <w:r w:rsidR="00147002" w:rsidRPr="007E7197">
        <w:rPr>
          <w:rFonts w:eastAsia="Times New Roman" w:cstheme="minorHAnsi"/>
          <w:i/>
          <w:szCs w:val="20"/>
          <w:shd w:val="clear" w:color="auto" w:fill="FFFFFF"/>
          <w:lang w:val="en-US"/>
        </w:rPr>
        <w:t>communication and</w:t>
      </w:r>
      <w:r w:rsidR="00D52445">
        <w:rPr>
          <w:rFonts w:eastAsia="Times New Roman" w:cstheme="minorHAnsi"/>
          <w:i/>
          <w:szCs w:val="20"/>
          <w:shd w:val="clear" w:color="auto" w:fill="FFFFFF"/>
          <w:lang w:val="en-US"/>
        </w:rPr>
        <w:t xml:space="preserve"> </w:t>
      </w:r>
      <w:r w:rsidR="00147002" w:rsidRPr="007E7197">
        <w:rPr>
          <w:rFonts w:eastAsia="Times New Roman" w:cstheme="minorHAnsi"/>
          <w:i/>
          <w:szCs w:val="20"/>
          <w:shd w:val="clear" w:color="auto" w:fill="FFFFFF"/>
          <w:lang w:val="en-US"/>
        </w:rPr>
        <w:t>project them managing during the project, as well as tools and technics</w:t>
      </w:r>
      <w:r w:rsidR="00D52445">
        <w:rPr>
          <w:rFonts w:eastAsia="Times New Roman" w:cstheme="minorHAnsi"/>
          <w:i/>
          <w:szCs w:val="20"/>
          <w:shd w:val="clear" w:color="auto" w:fill="FFFFFF"/>
          <w:lang w:val="en-US"/>
        </w:rPr>
        <w:t xml:space="preserve"> </w:t>
      </w:r>
      <w:r w:rsidR="00147002" w:rsidRPr="007E7197">
        <w:rPr>
          <w:rFonts w:eastAsia="Times New Roman" w:cstheme="minorHAnsi"/>
          <w:i/>
          <w:szCs w:val="20"/>
          <w:shd w:val="clear" w:color="auto" w:fill="FFFFFF"/>
          <w:lang w:val="en-US"/>
        </w:rPr>
        <w:t>used for successfully leading the project.</w:t>
      </w:r>
      <w:r w:rsidR="00D52445">
        <w:rPr>
          <w:rFonts w:eastAsia="Times New Roman" w:cstheme="minorHAnsi"/>
          <w:i/>
          <w:szCs w:val="20"/>
          <w:shd w:val="clear" w:color="auto" w:fill="FFFFFF"/>
          <w:lang w:val="en-US"/>
        </w:rPr>
        <w:t xml:space="preserve"> </w:t>
      </w:r>
      <w:r w:rsidR="00147002" w:rsidRPr="007E7197">
        <w:rPr>
          <w:rFonts w:eastAsia="Times New Roman" w:cstheme="minorHAnsi"/>
          <w:i/>
          <w:szCs w:val="20"/>
          <w:shd w:val="clear" w:color="auto" w:fill="FFFFFF"/>
          <w:lang w:val="en-US"/>
        </w:rPr>
        <w:t>The goal of application of those methods, tools and technics is an</w:t>
      </w:r>
      <w:r w:rsidR="00D52445">
        <w:rPr>
          <w:rFonts w:eastAsia="Times New Roman" w:cstheme="minorHAnsi"/>
          <w:i/>
          <w:szCs w:val="20"/>
          <w:shd w:val="clear" w:color="auto" w:fill="FFFFFF"/>
          <w:lang w:val="en-US"/>
        </w:rPr>
        <w:t xml:space="preserve"> </w:t>
      </w:r>
      <w:r w:rsidR="00147002" w:rsidRPr="007E7197">
        <w:rPr>
          <w:rFonts w:eastAsia="Times New Roman" w:cstheme="minorHAnsi"/>
          <w:i/>
          <w:szCs w:val="20"/>
          <w:shd w:val="clear" w:color="auto" w:fill="FFFFFF"/>
          <w:lang w:val="en-US"/>
        </w:rPr>
        <w:t>improvement of work and support of</w:t>
      </w:r>
      <w:r w:rsidR="00D52445">
        <w:rPr>
          <w:rFonts w:eastAsia="Times New Roman" w:cstheme="minorHAnsi"/>
          <w:i/>
          <w:szCs w:val="20"/>
          <w:shd w:val="clear" w:color="auto" w:fill="FFFFFF"/>
          <w:lang w:val="en-US"/>
        </w:rPr>
        <w:t xml:space="preserve"> </w:t>
      </w:r>
      <w:r w:rsidR="00147002" w:rsidRPr="007E7197">
        <w:rPr>
          <w:rFonts w:eastAsia="Times New Roman" w:cstheme="minorHAnsi"/>
          <w:i/>
          <w:szCs w:val="20"/>
          <w:shd w:val="clear" w:color="auto" w:fill="FFFFFF"/>
          <w:lang w:val="en-US"/>
        </w:rPr>
        <w:t>efective implementation of project</w:t>
      </w:r>
      <w:r w:rsidR="00D52445">
        <w:rPr>
          <w:rFonts w:eastAsia="Times New Roman" w:cstheme="minorHAnsi"/>
          <w:i/>
          <w:szCs w:val="20"/>
          <w:shd w:val="clear" w:color="auto" w:fill="FFFFFF"/>
          <w:lang w:val="en-US"/>
        </w:rPr>
        <w:t xml:space="preserve"> </w:t>
      </w:r>
      <w:r w:rsidR="00147002" w:rsidRPr="007E7197">
        <w:rPr>
          <w:rFonts w:eastAsia="Times New Roman" w:cstheme="minorHAnsi"/>
          <w:i/>
          <w:szCs w:val="20"/>
          <w:shd w:val="clear" w:color="auto" w:fill="FFFFFF"/>
          <w:lang w:val="en-US"/>
        </w:rPr>
        <w:t>approach in the company. Such the project approach in the modern</w:t>
      </w:r>
      <w:r w:rsidR="00D52445">
        <w:rPr>
          <w:rFonts w:eastAsia="Times New Roman" w:cstheme="minorHAnsi"/>
          <w:i/>
          <w:szCs w:val="20"/>
          <w:shd w:val="clear" w:color="auto" w:fill="FFFFFF"/>
          <w:lang w:val="en-US"/>
        </w:rPr>
        <w:t xml:space="preserve"> </w:t>
      </w:r>
      <w:r w:rsidR="00147002" w:rsidRPr="007E7197">
        <w:rPr>
          <w:rFonts w:eastAsia="Times New Roman" w:cstheme="minorHAnsi"/>
          <w:i/>
          <w:szCs w:val="20"/>
          <w:shd w:val="clear" w:color="auto" w:fill="FFFFFF"/>
          <w:lang w:val="en-US"/>
        </w:rPr>
        <w:t>business environment would provide the</w:t>
      </w:r>
      <w:r w:rsidR="00D52445">
        <w:rPr>
          <w:rFonts w:eastAsia="Times New Roman" w:cstheme="minorHAnsi"/>
          <w:i/>
          <w:szCs w:val="20"/>
          <w:shd w:val="clear" w:color="auto" w:fill="FFFFFF"/>
          <w:lang w:val="en-US"/>
        </w:rPr>
        <w:t xml:space="preserve"> </w:t>
      </w:r>
      <w:r w:rsidR="00147002" w:rsidRPr="007E7197">
        <w:rPr>
          <w:rFonts w:eastAsia="Times New Roman" w:cstheme="minorHAnsi"/>
          <w:i/>
          <w:szCs w:val="20"/>
          <w:shd w:val="clear" w:color="auto" w:fill="FFFFFF"/>
          <w:lang w:val="en-US"/>
        </w:rPr>
        <w:t>complete insight in</w:t>
      </w:r>
      <w:r w:rsidR="00D52445">
        <w:rPr>
          <w:rFonts w:eastAsia="Times New Roman" w:cstheme="minorHAnsi"/>
          <w:i/>
          <w:szCs w:val="20"/>
          <w:shd w:val="clear" w:color="auto" w:fill="FFFFFF"/>
          <w:lang w:val="en-US"/>
        </w:rPr>
        <w:t xml:space="preserve"> </w:t>
      </w:r>
      <w:r w:rsidR="00147002" w:rsidRPr="007E7197">
        <w:rPr>
          <w:rFonts w:eastAsia="Times New Roman" w:cstheme="minorHAnsi"/>
          <w:i/>
          <w:szCs w:val="20"/>
          <w:shd w:val="clear" w:color="auto" w:fill="FFFFFF"/>
          <w:lang w:val="en-US"/>
        </w:rPr>
        <w:t>the all</w:t>
      </w:r>
      <w:r w:rsidR="00D52445">
        <w:rPr>
          <w:rFonts w:eastAsia="Times New Roman" w:cstheme="minorHAnsi"/>
          <w:i/>
          <w:szCs w:val="20"/>
          <w:shd w:val="clear" w:color="auto" w:fill="FFFFFF"/>
          <w:lang w:val="en-US"/>
        </w:rPr>
        <w:t xml:space="preserve"> </w:t>
      </w:r>
      <w:r w:rsidR="00147002" w:rsidRPr="007E7197">
        <w:rPr>
          <w:rFonts w:eastAsia="Times New Roman" w:cstheme="minorHAnsi"/>
          <w:i/>
          <w:szCs w:val="20"/>
          <w:shd w:val="clear" w:color="auto" w:fill="FFFFFF"/>
          <w:lang w:val="en-US"/>
        </w:rPr>
        <w:t>activities and tasks to be done and realized in the most effective way</w:t>
      </w:r>
      <w:r w:rsidR="00147002" w:rsidRPr="007E7197">
        <w:rPr>
          <w:rFonts w:eastAsia="Times New Roman" w:cstheme="minorHAnsi"/>
          <w:szCs w:val="20"/>
          <w:shd w:val="clear" w:color="auto" w:fill="FFFFFF"/>
          <w:lang w:val="en-US"/>
        </w:rPr>
        <w:t>.</w:t>
      </w:r>
    </w:p>
    <w:p w14:paraId="1102445D" w14:textId="4113523F" w:rsidR="00366EA3" w:rsidRDefault="000C7C19" w:rsidP="00D52445">
      <w:pPr>
        <w:rPr>
          <w:rFonts w:ascii="Times New Roman" w:eastAsia="Times New Roman" w:hAnsi="Times New Roman" w:cs="Times New Roman"/>
          <w:i/>
          <w:iCs/>
          <w:szCs w:val="20"/>
          <w:lang w:val="sr-Latn-CS"/>
        </w:rPr>
      </w:pPr>
      <w:r>
        <w:rPr>
          <w:rFonts w:ascii="Times New Roman" w:eastAsia="Times New Roman" w:hAnsi="Times New Roman" w:cs="Times New Roman"/>
          <w:b/>
          <w:iCs/>
          <w:szCs w:val="20"/>
          <w:lang w:val="sr-Latn-CS"/>
        </w:rPr>
        <w:t>Keywords</w:t>
      </w:r>
      <w:r w:rsidR="007E7197">
        <w:rPr>
          <w:rFonts w:ascii="Times New Roman" w:eastAsia="Times New Roman" w:hAnsi="Times New Roman" w:cs="Times New Roman"/>
          <w:b/>
          <w:iCs/>
          <w:szCs w:val="20"/>
          <w:lang w:val="sr-Latn-CS"/>
        </w:rPr>
        <w:t>:</w:t>
      </w:r>
      <w:r w:rsidR="00822AE1">
        <w:rPr>
          <w:rFonts w:ascii="Times New Roman" w:eastAsia="Times New Roman" w:hAnsi="Times New Roman" w:cs="Times New Roman"/>
          <w:b/>
          <w:iCs/>
          <w:szCs w:val="20"/>
          <w:lang w:val="sr-Latn-CS"/>
        </w:rPr>
        <w:t xml:space="preserve"> </w:t>
      </w:r>
      <w:r w:rsidR="007E7197">
        <w:rPr>
          <w:rFonts w:ascii="Times New Roman" w:eastAsia="Times New Roman" w:hAnsi="Times New Roman" w:cs="Times New Roman"/>
          <w:i/>
          <w:iCs/>
          <w:szCs w:val="20"/>
          <w:lang w:val="sr-Latn-CS"/>
        </w:rPr>
        <w:t>tools, techniques, modern business</w:t>
      </w:r>
    </w:p>
    <w:p w14:paraId="1102445E" w14:textId="77777777" w:rsidR="00F57B95" w:rsidRPr="00F57B95" w:rsidRDefault="00F57B95" w:rsidP="00D52445">
      <w:pPr>
        <w:rPr>
          <w:rFonts w:ascii="Times New Roman" w:eastAsia="Times New Roman" w:hAnsi="Times New Roman" w:cs="Times New Roman"/>
          <w:i/>
          <w:iCs/>
          <w:sz w:val="12"/>
          <w:szCs w:val="12"/>
          <w:lang w:val="sr-Latn-CS"/>
        </w:rPr>
      </w:pPr>
    </w:p>
    <w:p w14:paraId="1102445F" w14:textId="77777777" w:rsidR="00F57B95" w:rsidRDefault="00F57B95" w:rsidP="00D52445">
      <w:pPr>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t>1. UVOD</w:t>
      </w:r>
    </w:p>
    <w:p w14:paraId="11024460" w14:textId="77777777" w:rsidR="00F57B95" w:rsidRPr="00F57B95" w:rsidRDefault="00F57B95" w:rsidP="00D52445">
      <w:pPr>
        <w:rPr>
          <w:rFonts w:ascii="Times New Roman" w:eastAsia="Times New Roman" w:hAnsi="Times New Roman" w:cs="Times New Roman"/>
          <w:b/>
          <w:iCs/>
          <w:sz w:val="12"/>
          <w:szCs w:val="12"/>
          <w:lang w:val="sr-Latn-CS"/>
        </w:rPr>
      </w:pPr>
    </w:p>
    <w:p w14:paraId="11024461" w14:textId="49F43E4F" w:rsidR="00F57B95" w:rsidRDefault="00F57B95" w:rsidP="00D52445">
      <w:pPr>
        <w:rPr>
          <w:rFonts w:cs="Times New Roman"/>
        </w:rPr>
      </w:pPr>
      <w:r w:rsidRPr="004966B9">
        <w:rPr>
          <w:rFonts w:cs="Times New Roman"/>
        </w:rPr>
        <w:t>Upravljanje projektima jeste naučna disciplina koja je</w:t>
      </w:r>
      <w:r w:rsidR="00FC6F25">
        <w:rPr>
          <w:rFonts w:cs="Times New Roman"/>
          <w:lang w:val="sr-Cyrl-RS"/>
        </w:rPr>
        <w:t> </w:t>
      </w:r>
      <w:r w:rsidRPr="004966B9">
        <w:rPr>
          <w:rFonts w:cs="Times New Roman"/>
        </w:rPr>
        <w:t>evoluirala od skupa procesa koji su smatrani kao poželjni u organizaciji, pa sve do struktuirane meto</w:t>
      </w:r>
      <w:r w:rsidR="00FC6F25">
        <w:rPr>
          <w:rFonts w:cs="Times New Roman"/>
          <w:lang w:val="sr-Cyrl-RS"/>
        </w:rPr>
        <w:softHyphen/>
      </w:r>
      <w:r w:rsidRPr="004966B9">
        <w:rPr>
          <w:rFonts w:cs="Times New Roman"/>
        </w:rPr>
        <w:t>dologije koja se danas smatra neophodnom za opstanak svake kompanije</w:t>
      </w:r>
      <w:r w:rsidR="00003C4A">
        <w:rPr>
          <w:rFonts w:cs="Times New Roman"/>
        </w:rPr>
        <w:t xml:space="preserve"> </w:t>
      </w:r>
      <w:r w:rsidRPr="008A38E3">
        <w:rPr>
          <w:rFonts w:ascii="Times New Roman" w:eastAsia="Times New Roman" w:hAnsi="Times New Roman" w:cs="Times New Roman"/>
          <w:iCs/>
          <w:szCs w:val="20"/>
          <w:lang w:val="sr-Latn-CS"/>
        </w:rPr>
        <w:t>[</w:t>
      </w:r>
      <w:r>
        <w:rPr>
          <w:rFonts w:ascii="Times New Roman" w:eastAsia="Times New Roman" w:hAnsi="Times New Roman" w:cs="Times New Roman"/>
          <w:iCs/>
          <w:szCs w:val="20"/>
          <w:lang w:val="sr-Latn-CS"/>
        </w:rPr>
        <w:t>1</w:t>
      </w:r>
      <w:r w:rsidRPr="008A38E3">
        <w:rPr>
          <w:rFonts w:ascii="Times New Roman" w:eastAsia="Times New Roman" w:hAnsi="Times New Roman" w:cs="Times New Roman"/>
          <w:iCs/>
          <w:szCs w:val="20"/>
          <w:lang w:val="sr-Latn-CS"/>
        </w:rPr>
        <w:t>]</w:t>
      </w:r>
      <w:r w:rsidRPr="004966B9">
        <w:rPr>
          <w:rFonts w:cs="Times New Roman"/>
        </w:rPr>
        <w:t>.</w:t>
      </w:r>
    </w:p>
    <w:p w14:paraId="1D09CEAB" w14:textId="77777777" w:rsidR="00D52445" w:rsidRPr="00D52445" w:rsidRDefault="00D52445" w:rsidP="00D52445">
      <w:pPr>
        <w:rPr>
          <w:rFonts w:cs="Times New Roman"/>
          <w:sz w:val="32"/>
        </w:rPr>
      </w:pPr>
    </w:p>
    <w:p w14:paraId="11024462" w14:textId="1C4A2E65" w:rsidR="007E7197" w:rsidRPr="00F57B95" w:rsidRDefault="007E7197" w:rsidP="00D52445">
      <w:pPr>
        <w:rPr>
          <w:rFonts w:cs="Times New Roman"/>
        </w:rPr>
      </w:pPr>
      <w:r w:rsidRPr="001F58A6">
        <w:rPr>
          <w:rFonts w:ascii="Times New Roman" w:eastAsia="Times New Roman" w:hAnsi="Times New Roman" w:cs="Times New Roman"/>
          <w:iCs/>
          <w:szCs w:val="20"/>
          <w:lang w:val="sr-Latn-CS"/>
        </w:rPr>
        <w:t>__</w:t>
      </w:r>
      <w:r w:rsidR="00D52445">
        <w:rPr>
          <w:rFonts w:ascii="Times New Roman" w:eastAsia="Times New Roman" w:hAnsi="Times New Roman" w:cs="Times New Roman"/>
          <w:iCs/>
          <w:szCs w:val="20"/>
          <w:lang w:val="sr-Latn-CS"/>
        </w:rPr>
        <w:t>__</w:t>
      </w:r>
      <w:r w:rsidRPr="001F58A6">
        <w:rPr>
          <w:rFonts w:ascii="Times New Roman" w:eastAsia="Times New Roman" w:hAnsi="Times New Roman" w:cs="Times New Roman"/>
          <w:iCs/>
          <w:szCs w:val="20"/>
          <w:lang w:val="sr-Latn-CS"/>
        </w:rPr>
        <w:t>__________________________________________</w:t>
      </w:r>
    </w:p>
    <w:p w14:paraId="11024463" w14:textId="77777777" w:rsidR="007E7197" w:rsidRDefault="007E7197" w:rsidP="00D52445">
      <w:pPr>
        <w:rPr>
          <w:rFonts w:ascii="Times New Roman" w:eastAsia="Times New Roman" w:hAnsi="Times New Roman" w:cs="Times New Roman"/>
          <w:b/>
          <w:iCs/>
          <w:szCs w:val="20"/>
          <w:lang w:val="sr-Latn-CS"/>
        </w:rPr>
      </w:pPr>
      <w:r w:rsidRPr="001F58A6">
        <w:rPr>
          <w:rFonts w:ascii="Times New Roman" w:eastAsia="Times New Roman" w:hAnsi="Times New Roman" w:cs="Times New Roman"/>
          <w:b/>
          <w:iCs/>
          <w:szCs w:val="20"/>
          <w:lang w:val="sr-Latn-CS"/>
        </w:rPr>
        <w:t>NAPOMENA:</w:t>
      </w:r>
    </w:p>
    <w:p w14:paraId="11024464" w14:textId="77777777" w:rsidR="0070697C" w:rsidRPr="00F57B95" w:rsidRDefault="007E7197" w:rsidP="00D52445">
      <w:pPr>
        <w:rPr>
          <w:rFonts w:ascii="Times New Roman" w:eastAsia="Times New Roman" w:hAnsi="Times New Roman" w:cs="Times New Roman"/>
          <w:iCs/>
          <w:szCs w:val="20"/>
          <w:lang w:val="sl-SI"/>
        </w:rPr>
      </w:pPr>
      <w:r w:rsidRPr="001F58A6">
        <w:rPr>
          <w:rFonts w:ascii="Times New Roman" w:eastAsia="Times New Roman" w:hAnsi="Times New Roman" w:cs="Times New Roman"/>
          <w:b/>
          <w:iCs/>
          <w:szCs w:val="20"/>
          <w:lang w:val="sl-SI"/>
        </w:rPr>
        <w:t xml:space="preserve">Ovaj rad proistekao je iz master rada čiji mentor je bio dr </w:t>
      </w:r>
      <w:r>
        <w:rPr>
          <w:rFonts w:ascii="Times New Roman" w:eastAsia="Times New Roman" w:hAnsi="Times New Roman" w:cs="Times New Roman"/>
          <w:b/>
          <w:iCs/>
          <w:szCs w:val="20"/>
          <w:lang w:val="sl-SI"/>
        </w:rPr>
        <w:t>Slobodan Morača</w:t>
      </w:r>
      <w:r w:rsidRPr="001F58A6">
        <w:rPr>
          <w:rFonts w:ascii="Times New Roman" w:eastAsia="Times New Roman" w:hAnsi="Times New Roman" w:cs="Times New Roman"/>
          <w:b/>
          <w:iCs/>
          <w:szCs w:val="20"/>
          <w:lang w:val="sl-SI"/>
        </w:rPr>
        <w:t>, red.prof.</w:t>
      </w:r>
    </w:p>
    <w:p w14:paraId="11024465" w14:textId="203B466F" w:rsidR="00495CF7" w:rsidRPr="00495CF7" w:rsidRDefault="00495CF7" w:rsidP="00D52445">
      <w:pPr>
        <w:rPr>
          <w:rFonts w:ascii="Times New Roman" w:eastAsia="Times New Roman" w:hAnsi="Times New Roman" w:cs="Times New Roman"/>
          <w:iCs/>
          <w:szCs w:val="20"/>
          <w:lang w:val="sr-Latn-CS"/>
        </w:rPr>
      </w:pPr>
      <w:r w:rsidRPr="00495CF7">
        <w:rPr>
          <w:rFonts w:ascii="Times New Roman" w:eastAsia="Times New Roman" w:hAnsi="Times New Roman" w:cs="Times New Roman"/>
          <w:iCs/>
          <w:szCs w:val="20"/>
          <w:lang w:val="sr-Latn-CS"/>
        </w:rPr>
        <w:lastRenderedPageBreak/>
        <w:t>Primena alata, metoda i tehnika, za upravljanje projektima povećava mogućnost da će se projekat uspešno reali</w:t>
      </w:r>
      <w:r w:rsidR="00D52445">
        <w:rPr>
          <w:rFonts w:ascii="Times New Roman" w:eastAsia="Times New Roman" w:hAnsi="Times New Roman" w:cs="Times New Roman"/>
          <w:iCs/>
          <w:szCs w:val="20"/>
          <w:lang w:val="sr-Latn-CS"/>
        </w:rPr>
        <w:softHyphen/>
      </w:r>
      <w:r w:rsidRPr="00495CF7">
        <w:rPr>
          <w:rFonts w:ascii="Times New Roman" w:eastAsia="Times New Roman" w:hAnsi="Times New Roman" w:cs="Times New Roman"/>
          <w:iCs/>
          <w:szCs w:val="20"/>
          <w:lang w:val="sr-Latn-CS"/>
        </w:rPr>
        <w:t>zovati</w:t>
      </w:r>
      <w:r w:rsidR="00CB0070">
        <w:rPr>
          <w:rFonts w:ascii="Times New Roman" w:eastAsia="Times New Roman" w:hAnsi="Times New Roman" w:cs="Times New Roman"/>
          <w:iCs/>
          <w:szCs w:val="20"/>
          <w:lang w:val="sr-Latn-CS"/>
        </w:rPr>
        <w:t>, dok nepostojanje procesa upravljanja često re</w:t>
      </w:r>
      <w:r w:rsidR="00D52445">
        <w:rPr>
          <w:rFonts w:ascii="Times New Roman" w:eastAsia="Times New Roman" w:hAnsi="Times New Roman" w:cs="Times New Roman"/>
          <w:iCs/>
          <w:szCs w:val="20"/>
          <w:lang w:val="sr-Latn-CS"/>
        </w:rPr>
        <w:softHyphen/>
      </w:r>
      <w:r w:rsidR="00CB0070">
        <w:rPr>
          <w:rFonts w:ascii="Times New Roman" w:eastAsia="Times New Roman" w:hAnsi="Times New Roman" w:cs="Times New Roman"/>
          <w:iCs/>
          <w:szCs w:val="20"/>
          <w:lang w:val="sr-Latn-CS"/>
        </w:rPr>
        <w:t>zultira lošim učinkom.</w:t>
      </w:r>
    </w:p>
    <w:p w14:paraId="11024466" w14:textId="77777777" w:rsidR="00D63172" w:rsidRPr="00D63172" w:rsidRDefault="00D63172" w:rsidP="00D52445">
      <w:pPr>
        <w:rPr>
          <w:rFonts w:cs="Times New Roman"/>
        </w:rPr>
      </w:pPr>
      <w:r w:rsidRPr="00D63172">
        <w:rPr>
          <w:rFonts w:cs="Times New Roman"/>
          <w:szCs w:val="24"/>
        </w:rPr>
        <w:t>Kompanije koje žele da opstanu na tržištu moraju da primenjuju nove načine poslovanja. Samo kompanije koje su spremne na nove promene i izazove izdvajaju se kao konkurentna na tržištu.</w:t>
      </w:r>
    </w:p>
    <w:p w14:paraId="11024467" w14:textId="77777777" w:rsidR="007E0621" w:rsidRPr="007E0621" w:rsidRDefault="007E0621" w:rsidP="00D52445">
      <w:pPr>
        <w:rPr>
          <w:rFonts w:cs="Times New Roman"/>
          <w:lang w:val="de-DE"/>
        </w:rPr>
      </w:pPr>
    </w:p>
    <w:p w14:paraId="11024468" w14:textId="77777777" w:rsidR="007E0621" w:rsidRDefault="007E0621" w:rsidP="00D52445">
      <w:pPr>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2</w:t>
      </w:r>
      <w:r w:rsidRPr="00366EA3">
        <w:rPr>
          <w:rFonts w:ascii="Times New Roman" w:eastAsia="Times New Roman" w:hAnsi="Times New Roman" w:cs="Times New Roman"/>
          <w:b/>
          <w:iCs/>
          <w:szCs w:val="20"/>
          <w:lang w:val="sr-Latn-CS"/>
        </w:rPr>
        <w:t xml:space="preserve">. </w:t>
      </w:r>
      <w:r>
        <w:rPr>
          <w:rFonts w:ascii="Times New Roman" w:eastAsia="Times New Roman" w:hAnsi="Times New Roman" w:cs="Times New Roman"/>
          <w:b/>
          <w:iCs/>
          <w:szCs w:val="20"/>
          <w:lang w:val="sr-Latn-CS"/>
        </w:rPr>
        <w:t>KRITIČNI FAKTORI USPEHA</w:t>
      </w:r>
    </w:p>
    <w:p w14:paraId="11024469" w14:textId="77777777" w:rsidR="00531CE1" w:rsidRPr="00F57B95" w:rsidRDefault="00531CE1" w:rsidP="00D52445">
      <w:pPr>
        <w:rPr>
          <w:rFonts w:ascii="Times New Roman" w:eastAsia="Times New Roman" w:hAnsi="Times New Roman" w:cs="Times New Roman"/>
          <w:b/>
          <w:iCs/>
          <w:sz w:val="12"/>
          <w:szCs w:val="12"/>
          <w:lang w:val="sr-Latn-CS"/>
        </w:rPr>
      </w:pPr>
    </w:p>
    <w:p w14:paraId="1102446A" w14:textId="77777777" w:rsidR="00531CE1" w:rsidRDefault="00531CE1" w:rsidP="00D52445">
      <w:pPr>
        <w:rPr>
          <w:rFonts w:cs="Times New Roman"/>
          <w:szCs w:val="20"/>
        </w:rPr>
      </w:pPr>
      <w:r w:rsidRPr="004966B9">
        <w:rPr>
          <w:rFonts w:cs="Times New Roman"/>
          <w:szCs w:val="24"/>
        </w:rPr>
        <w:t xml:space="preserve">Kritični faktori uspeha predstavljaju elemente koji se moraju realizovati ili stvoriti da bi se projekat uspešno realizovao. </w:t>
      </w:r>
      <w:r w:rsidRPr="004966B9">
        <w:rPr>
          <w:rFonts w:cs="Times New Roman"/>
        </w:rPr>
        <w:t>Faktori uspeha variraju od projekta do projekta. Ono što je prihvatljivo na jednom projektu, ne mora i nije uvek prihvatljivo kao faktor uspeha na drugom projektu.</w:t>
      </w:r>
      <w:r w:rsidRPr="004966B9">
        <w:rPr>
          <w:rFonts w:cs="Times New Roman"/>
          <w:szCs w:val="24"/>
        </w:rPr>
        <w:t xml:space="preserve"> U svakom projektu bitno je utvrditi </w:t>
      </w:r>
      <w:r w:rsidRPr="004966B9">
        <w:rPr>
          <w:rFonts w:eastAsia="Times New Roman" w:cs="Times New Roman"/>
          <w:szCs w:val="24"/>
        </w:rPr>
        <w:t xml:space="preserve">koji su to kritični faktori koji utiču na uspešnost realizacije projekta </w:t>
      </w:r>
      <w:r w:rsidRPr="00B05E48">
        <w:rPr>
          <w:rFonts w:eastAsia="Times New Roman" w:cs="Times New Roman"/>
          <w:szCs w:val="20"/>
        </w:rPr>
        <w:t xml:space="preserve">i odrediti njihov značaj </w:t>
      </w:r>
      <w:r w:rsidRPr="00B05E48">
        <w:rPr>
          <w:rFonts w:cs="Times New Roman"/>
          <w:szCs w:val="20"/>
        </w:rPr>
        <w:t>[3,4].</w:t>
      </w:r>
    </w:p>
    <w:p w14:paraId="1102446B" w14:textId="77777777" w:rsidR="00835F53" w:rsidRPr="00835F53" w:rsidRDefault="00835F53" w:rsidP="00D52445">
      <w:pPr>
        <w:rPr>
          <w:rFonts w:cs="Times New Roman"/>
          <w:sz w:val="12"/>
          <w:szCs w:val="12"/>
        </w:rPr>
      </w:pPr>
    </w:p>
    <w:p w14:paraId="1102446C" w14:textId="3ECE1620" w:rsidR="00531CE1" w:rsidRDefault="00531CE1" w:rsidP="00D52445">
      <w:pPr>
        <w:shd w:val="clear" w:color="auto" w:fill="FFFFFF"/>
        <w:rPr>
          <w:rFonts w:cs="Times New Roman"/>
          <w:szCs w:val="20"/>
        </w:rPr>
      </w:pPr>
      <w:r w:rsidRPr="00B05E48">
        <w:rPr>
          <w:rFonts w:eastAsia="Times New Roman" w:cs="Times New Roman"/>
          <w:szCs w:val="20"/>
        </w:rPr>
        <w:t>U nastavku je prikazana</w:t>
      </w:r>
      <w:r w:rsidR="00003C4A">
        <w:rPr>
          <w:rFonts w:eastAsia="Times New Roman" w:cs="Times New Roman"/>
          <w:szCs w:val="20"/>
        </w:rPr>
        <w:t xml:space="preserve"> </w:t>
      </w:r>
      <w:r w:rsidRPr="00B05E48">
        <w:rPr>
          <w:rFonts w:eastAsia="Times New Roman" w:cs="Times New Roman"/>
          <w:szCs w:val="20"/>
        </w:rPr>
        <w:t>praktična</w:t>
      </w:r>
      <w:r w:rsidR="00003C4A">
        <w:rPr>
          <w:rFonts w:eastAsia="Times New Roman" w:cs="Times New Roman"/>
          <w:szCs w:val="20"/>
        </w:rPr>
        <w:t xml:space="preserve"> </w:t>
      </w:r>
      <w:r w:rsidRPr="00B05E48">
        <w:rPr>
          <w:rFonts w:eastAsia="Times New Roman" w:cs="Times New Roman"/>
          <w:szCs w:val="20"/>
        </w:rPr>
        <w:t>primena</w:t>
      </w:r>
      <w:r w:rsidR="00003C4A">
        <w:rPr>
          <w:rFonts w:eastAsia="Times New Roman" w:cs="Times New Roman"/>
          <w:szCs w:val="20"/>
        </w:rPr>
        <w:t xml:space="preserve"> </w:t>
      </w:r>
      <w:r w:rsidRPr="00B05E48">
        <w:rPr>
          <w:rFonts w:eastAsia="Times New Roman" w:cs="Times New Roman"/>
          <w:szCs w:val="20"/>
        </w:rPr>
        <w:t>ovog</w:t>
      </w:r>
      <w:r w:rsidR="00003C4A">
        <w:rPr>
          <w:rFonts w:eastAsia="Times New Roman" w:cs="Times New Roman"/>
          <w:szCs w:val="20"/>
        </w:rPr>
        <w:t xml:space="preserve"> </w:t>
      </w:r>
      <w:r w:rsidRPr="00B05E48">
        <w:rPr>
          <w:rFonts w:eastAsia="Times New Roman" w:cs="Times New Roman"/>
          <w:szCs w:val="20"/>
        </w:rPr>
        <w:t>alata</w:t>
      </w:r>
      <w:r w:rsidR="00003C4A">
        <w:rPr>
          <w:rFonts w:eastAsia="Times New Roman" w:cs="Times New Roman"/>
          <w:szCs w:val="20"/>
        </w:rPr>
        <w:t xml:space="preserve"> </w:t>
      </w:r>
      <w:r w:rsidRPr="00B05E48">
        <w:rPr>
          <w:rFonts w:eastAsia="Times New Roman" w:cs="Times New Roman"/>
          <w:szCs w:val="20"/>
        </w:rPr>
        <w:t>na</w:t>
      </w:r>
      <w:r w:rsidR="00003C4A">
        <w:rPr>
          <w:rFonts w:eastAsia="Times New Roman" w:cs="Times New Roman"/>
          <w:szCs w:val="20"/>
        </w:rPr>
        <w:t xml:space="preserve"> </w:t>
      </w:r>
      <w:r w:rsidRPr="00B05E48">
        <w:rPr>
          <w:rFonts w:eastAsia="Times New Roman" w:cs="Times New Roman"/>
          <w:szCs w:val="20"/>
        </w:rPr>
        <w:t>primeru</w:t>
      </w:r>
      <w:r w:rsidR="00003C4A">
        <w:rPr>
          <w:rFonts w:eastAsia="Times New Roman" w:cs="Times New Roman"/>
          <w:szCs w:val="20"/>
        </w:rPr>
        <w:t xml:space="preserve"> </w:t>
      </w:r>
      <w:r w:rsidRPr="00B05E48">
        <w:rPr>
          <w:rFonts w:eastAsia="Times New Roman" w:cs="Times New Roman"/>
          <w:szCs w:val="20"/>
        </w:rPr>
        <w:t>projekta</w:t>
      </w:r>
      <w:r w:rsidR="00003C4A">
        <w:rPr>
          <w:rFonts w:eastAsia="Times New Roman" w:cs="Times New Roman"/>
          <w:szCs w:val="20"/>
        </w:rPr>
        <w:t xml:space="preserve"> </w:t>
      </w:r>
      <w:r w:rsidRPr="00B05E48">
        <w:rPr>
          <w:rFonts w:eastAsia="Times New Roman" w:cs="Times New Roman"/>
          <w:szCs w:val="20"/>
        </w:rPr>
        <w:t>proizvodnja i isporuka metalnih kontej</w:t>
      </w:r>
      <w:r w:rsidR="00003C4A">
        <w:rPr>
          <w:rFonts w:eastAsia="Times New Roman" w:cs="Times New Roman"/>
          <w:szCs w:val="20"/>
        </w:rPr>
        <w:softHyphen/>
      </w:r>
      <w:r w:rsidRPr="00B05E48">
        <w:rPr>
          <w:rFonts w:eastAsia="Times New Roman" w:cs="Times New Roman"/>
          <w:szCs w:val="20"/>
        </w:rPr>
        <w:t xml:space="preserve">nera. Za dati projekat utvrđeno je 10 kritičnih faktora uspeha. Najpre je svaki faktor ocenjen na osnovu </w:t>
      </w:r>
      <w:r w:rsidRPr="00B05E48">
        <w:rPr>
          <w:rFonts w:cs="Times New Roman"/>
          <w:szCs w:val="20"/>
        </w:rPr>
        <w:t>inten</w:t>
      </w:r>
      <w:r w:rsidR="00003C4A">
        <w:rPr>
          <w:rFonts w:cs="Times New Roman"/>
          <w:szCs w:val="20"/>
        </w:rPr>
        <w:softHyphen/>
      </w:r>
      <w:r w:rsidRPr="00B05E48">
        <w:rPr>
          <w:rFonts w:cs="Times New Roman"/>
          <w:szCs w:val="20"/>
        </w:rPr>
        <w:t xml:space="preserve">ziteta (I) i značaja (Z). Kada se te dve vrednosti pomnože i podele sa 10 dobije se vrednost tog faktora </w:t>
      </w:r>
      <w:r w:rsidRPr="00B05E48">
        <w:rPr>
          <w:rFonts w:cs="Times New Roman"/>
          <w:b/>
          <w:szCs w:val="20"/>
        </w:rPr>
        <w:t>VF</w:t>
      </w:r>
      <w:r w:rsidRPr="00B05E48">
        <w:rPr>
          <w:rFonts w:cs="Times New Roman"/>
          <w:szCs w:val="20"/>
        </w:rPr>
        <w:t xml:space="preserve">. U polju </w:t>
      </w:r>
      <w:r w:rsidRPr="00B05E48">
        <w:rPr>
          <w:rFonts w:cs="Times New Roman"/>
          <w:b/>
          <w:szCs w:val="20"/>
        </w:rPr>
        <w:t>GAP (</w:t>
      </w:r>
      <w:r w:rsidRPr="00B05E48">
        <w:rPr>
          <w:rFonts w:cs="Times New Roman"/>
          <w:szCs w:val="20"/>
        </w:rPr>
        <w:t>razlika između značaja i intenziteta)</w:t>
      </w:r>
      <w:r w:rsidR="00894CDF">
        <w:rPr>
          <w:rFonts w:cs="Times New Roman"/>
          <w:szCs w:val="20"/>
        </w:rPr>
        <w:t xml:space="preserve"> </w:t>
      </w:r>
      <w:r w:rsidRPr="00B05E48">
        <w:rPr>
          <w:rFonts w:cs="Times New Roman"/>
          <w:szCs w:val="20"/>
        </w:rPr>
        <w:t xml:space="preserve">označena su ona polja koja imaju mali intenzitet, četiri ili manji od četiri, a veliki značaj, faktor čiji je značaj sedam ili više od sedam. </w:t>
      </w:r>
    </w:p>
    <w:p w14:paraId="1102446D" w14:textId="77777777" w:rsidR="00032364" w:rsidRPr="00032364" w:rsidRDefault="00032364" w:rsidP="00D52445">
      <w:pPr>
        <w:shd w:val="clear" w:color="auto" w:fill="FFFFFF"/>
        <w:rPr>
          <w:rFonts w:cs="Times New Roman"/>
          <w:sz w:val="12"/>
          <w:szCs w:val="12"/>
        </w:rPr>
      </w:pPr>
    </w:p>
    <w:p w14:paraId="1102446E" w14:textId="3A074500" w:rsidR="00DB544C" w:rsidRDefault="00DB544C" w:rsidP="00D52445">
      <w:pPr>
        <w:shd w:val="clear" w:color="auto" w:fill="FFFFFF"/>
        <w:rPr>
          <w:rFonts w:cs="Times New Roman"/>
          <w:szCs w:val="20"/>
        </w:rPr>
      </w:pPr>
      <w:r>
        <w:rPr>
          <w:rFonts w:cs="Times New Roman"/>
          <w:szCs w:val="20"/>
        </w:rPr>
        <w:t>Tabela 1.</w:t>
      </w:r>
      <w:r w:rsidR="00003C4A">
        <w:rPr>
          <w:rFonts w:cs="Times New Roman"/>
          <w:szCs w:val="20"/>
        </w:rPr>
        <w:t xml:space="preserve"> </w:t>
      </w:r>
      <w:r w:rsidR="00032364" w:rsidRPr="00032364">
        <w:rPr>
          <w:rFonts w:cs="Times New Roman"/>
          <w:i/>
          <w:szCs w:val="20"/>
        </w:rPr>
        <w:t>Kritični faktori uspeha</w:t>
      </w:r>
    </w:p>
    <w:p w14:paraId="1102446F" w14:textId="77777777" w:rsidR="00022EBD" w:rsidRPr="00022EBD" w:rsidRDefault="00022EBD" w:rsidP="00D52445">
      <w:pPr>
        <w:shd w:val="clear" w:color="auto" w:fill="FFFFFF"/>
        <w:rPr>
          <w:rFonts w:cs="Times New Roman"/>
          <w:sz w:val="12"/>
          <w:szCs w:val="12"/>
        </w:rPr>
      </w:pPr>
    </w:p>
    <w:p w14:paraId="11024470" w14:textId="77777777" w:rsidR="00022EBD" w:rsidRDefault="00022EBD" w:rsidP="00D52445">
      <w:pPr>
        <w:shd w:val="clear" w:color="auto" w:fill="FFFFFF"/>
        <w:rPr>
          <w:rFonts w:cs="Times New Roman"/>
          <w:szCs w:val="20"/>
        </w:rPr>
      </w:pPr>
      <w:r>
        <w:rPr>
          <w:rFonts w:cs="Times New Roman"/>
          <w:noProof/>
          <w:szCs w:val="20"/>
          <w:lang w:val="sr-Latn-RS" w:eastAsia="sr-Latn-RS"/>
        </w:rPr>
        <w:drawing>
          <wp:inline distT="0" distB="0" distL="0" distR="0" wp14:anchorId="110244F8" wp14:editId="110244F9">
            <wp:extent cx="2969895" cy="1762760"/>
            <wp:effectExtent l="0" t="0" r="190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F.jpg"/>
                    <pic:cNvPicPr/>
                  </pic:nvPicPr>
                  <pic:blipFill>
                    <a:blip r:embed="rId9">
                      <a:extLst>
                        <a:ext uri="{28A0092B-C50C-407E-A947-70E740481C1C}">
                          <a14:useLocalDpi xmlns:a14="http://schemas.microsoft.com/office/drawing/2010/main" val="0"/>
                        </a:ext>
                      </a:extLst>
                    </a:blip>
                    <a:stretch>
                      <a:fillRect/>
                    </a:stretch>
                  </pic:blipFill>
                  <pic:spPr>
                    <a:xfrm>
                      <a:off x="0" y="0"/>
                      <a:ext cx="2969895" cy="1762760"/>
                    </a:xfrm>
                    <a:prstGeom prst="rect">
                      <a:avLst/>
                    </a:prstGeom>
                  </pic:spPr>
                </pic:pic>
              </a:graphicData>
            </a:graphic>
          </wp:inline>
        </w:drawing>
      </w:r>
    </w:p>
    <w:p w14:paraId="11024471" w14:textId="77777777" w:rsidR="00835F53" w:rsidRPr="00835F53" w:rsidRDefault="00835F53" w:rsidP="00D52445">
      <w:pPr>
        <w:shd w:val="clear" w:color="auto" w:fill="FFFFFF"/>
        <w:rPr>
          <w:rFonts w:cs="Times New Roman"/>
          <w:sz w:val="12"/>
          <w:szCs w:val="12"/>
        </w:rPr>
      </w:pPr>
    </w:p>
    <w:p w14:paraId="11024472" w14:textId="77777777" w:rsidR="00531CE1" w:rsidRDefault="00485677" w:rsidP="00D52445">
      <w:pPr>
        <w:rPr>
          <w:rFonts w:eastAsia="Times New Roman" w:cs="Times New Roman"/>
          <w:szCs w:val="20"/>
        </w:rPr>
      </w:pPr>
      <w:r>
        <w:rPr>
          <w:rFonts w:eastAsia="Times New Roman" w:cs="Times New Roman"/>
          <w:szCs w:val="20"/>
        </w:rPr>
        <w:t>U</w:t>
      </w:r>
      <w:r w:rsidR="00531CE1" w:rsidRPr="00B05E48">
        <w:rPr>
          <w:rFonts w:eastAsia="Times New Roman" w:cs="Times New Roman"/>
          <w:szCs w:val="20"/>
        </w:rPr>
        <w:t xml:space="preserve"> tabel</w:t>
      </w:r>
      <w:r>
        <w:rPr>
          <w:rFonts w:eastAsia="Times New Roman" w:cs="Times New Roman"/>
          <w:szCs w:val="20"/>
        </w:rPr>
        <w:t>i 1.</w:t>
      </w:r>
      <w:r w:rsidR="00531CE1" w:rsidRPr="00B05E48">
        <w:rPr>
          <w:rFonts w:eastAsia="Times New Roman" w:cs="Times New Roman"/>
          <w:szCs w:val="20"/>
        </w:rPr>
        <w:t xml:space="preserve"> navedeni su i ocenjeni kritični faktori uspeha, na osnovu intervjua zaposlenih u kompaniji koja se bavi proizvodnjom komunalne opreme. </w:t>
      </w:r>
    </w:p>
    <w:p w14:paraId="64E29BFA" w14:textId="77777777" w:rsidR="00D52445" w:rsidRPr="00B05E48" w:rsidRDefault="00D52445" w:rsidP="00D52445">
      <w:pPr>
        <w:rPr>
          <w:rFonts w:eastAsia="Times New Roman" w:cs="Times New Roman"/>
          <w:szCs w:val="20"/>
        </w:rPr>
      </w:pPr>
    </w:p>
    <w:p w14:paraId="11024473" w14:textId="77777777" w:rsidR="00531CE1" w:rsidRDefault="005D3785" w:rsidP="00D52445">
      <w:pPr>
        <w:rPr>
          <w:rFonts w:eastAsia="Calibri" w:cs="Times New Roman"/>
          <w:spacing w:val="-1"/>
          <w:szCs w:val="20"/>
        </w:rPr>
      </w:pPr>
      <w:r w:rsidRPr="00B05E48">
        <w:rPr>
          <w:rFonts w:cs="Times New Roman"/>
          <w:szCs w:val="20"/>
        </w:rPr>
        <w:lastRenderedPageBreak/>
        <w:t xml:space="preserve">Iz tabele vidimo da najveći uticaj na projekat imaju sledeći faktori: </w:t>
      </w:r>
      <w:r w:rsidRPr="00B05E48">
        <w:rPr>
          <w:rFonts w:eastAsia="Calibri" w:cs="Times New Roman"/>
          <w:spacing w:val="-1"/>
          <w:szCs w:val="20"/>
        </w:rPr>
        <w:t>detaljan plan</w:t>
      </w:r>
      <w:r w:rsidR="00A03961" w:rsidRPr="00B05E48">
        <w:rPr>
          <w:rFonts w:eastAsia="Calibri" w:cs="Times New Roman"/>
          <w:spacing w:val="-1"/>
          <w:szCs w:val="20"/>
        </w:rPr>
        <w:t xml:space="preserve"> proizvodnje</w:t>
      </w:r>
      <w:r w:rsidRPr="00B05E48">
        <w:rPr>
          <w:rFonts w:eastAsia="Calibri" w:cs="Times New Roman"/>
          <w:spacing w:val="-1"/>
          <w:szCs w:val="20"/>
        </w:rPr>
        <w:t xml:space="preserve">, </w:t>
      </w:r>
      <w:r w:rsidRPr="00B05E48">
        <w:rPr>
          <w:rFonts w:eastAsia="Calibri" w:cs="Times New Roman"/>
          <w:spacing w:val="-2"/>
          <w:szCs w:val="20"/>
        </w:rPr>
        <w:t xml:space="preserve">kašnjenje u isporuci repromaterijala, </w:t>
      </w:r>
      <w:r w:rsidRPr="00B05E48">
        <w:rPr>
          <w:rFonts w:eastAsia="Calibri" w:cs="Times New Roman"/>
          <w:spacing w:val="-1"/>
          <w:szCs w:val="20"/>
        </w:rPr>
        <w:t>osposobljen kadar, komunikacija, loš kvalitet usluge dobavljača</w:t>
      </w:r>
      <w:r w:rsidR="00A03961" w:rsidRPr="00B05E48">
        <w:rPr>
          <w:rFonts w:eastAsia="Calibri" w:cs="Times New Roman"/>
          <w:spacing w:val="-1"/>
          <w:szCs w:val="20"/>
        </w:rPr>
        <w:t>.</w:t>
      </w:r>
    </w:p>
    <w:p w14:paraId="11024474" w14:textId="77777777" w:rsidR="00022EBD" w:rsidRPr="00075EAB" w:rsidRDefault="00022EBD" w:rsidP="00D52445">
      <w:pPr>
        <w:rPr>
          <w:rFonts w:eastAsia="Calibri" w:cs="Times New Roman"/>
          <w:spacing w:val="-1"/>
          <w:sz w:val="12"/>
          <w:szCs w:val="12"/>
        </w:rPr>
      </w:pPr>
    </w:p>
    <w:p w14:paraId="11024475" w14:textId="6630561C" w:rsidR="00A03961" w:rsidRDefault="00A03961" w:rsidP="00D52445">
      <w:pPr>
        <w:rPr>
          <w:rFonts w:eastAsia="Times New Roman" w:cs="Times New Roman"/>
          <w:szCs w:val="20"/>
        </w:rPr>
      </w:pPr>
      <w:r w:rsidRPr="00B05E48">
        <w:rPr>
          <w:rFonts w:eastAsia="Times New Roman" w:cs="Times New Roman"/>
          <w:szCs w:val="20"/>
        </w:rPr>
        <w:t>U nastavku predviđene su aktivnosti koje bi projektni tim trebao da preduzme kako bi projekat bio što uspešnije realizovan za kritični faktor koji je ocenjen da ima najveći uticaj, a to je detaljan plan proizvodnje.</w:t>
      </w:r>
    </w:p>
    <w:p w14:paraId="11024476" w14:textId="77777777" w:rsidR="00835F53" w:rsidRPr="00835F53" w:rsidRDefault="00835F53" w:rsidP="00D52445">
      <w:pPr>
        <w:rPr>
          <w:rFonts w:eastAsia="Times New Roman" w:cs="Times New Roman"/>
          <w:sz w:val="12"/>
          <w:szCs w:val="12"/>
        </w:rPr>
      </w:pPr>
    </w:p>
    <w:p w14:paraId="11024477" w14:textId="49B9C58A" w:rsidR="00A03961" w:rsidRPr="00B05E48" w:rsidRDefault="00A03961" w:rsidP="00D52445">
      <w:pPr>
        <w:autoSpaceDE w:val="0"/>
        <w:autoSpaceDN w:val="0"/>
        <w:adjustRightInd w:val="0"/>
        <w:rPr>
          <w:rFonts w:eastAsia="Calibri" w:cs="Times New Roman"/>
          <w:color w:val="232323"/>
          <w:szCs w:val="20"/>
        </w:rPr>
      </w:pPr>
      <w:r w:rsidRPr="00B05E48">
        <w:rPr>
          <w:rFonts w:eastAsia="Times New Roman" w:cs="Times New Roman"/>
          <w:szCs w:val="20"/>
        </w:rPr>
        <w:t xml:space="preserve">Aktivnosti koji će omogućiti da se ostvari željeni ishod su: </w:t>
      </w:r>
      <w:r w:rsidRPr="00B05E48">
        <w:rPr>
          <w:rFonts w:eastAsia="Calibri" w:cs="Times New Roman"/>
          <w:color w:val="232323"/>
          <w:szCs w:val="20"/>
        </w:rPr>
        <w:t>jasno definisa</w:t>
      </w:r>
      <w:r w:rsidR="00F00F1E">
        <w:rPr>
          <w:rFonts w:eastAsia="Calibri" w:cs="Times New Roman"/>
          <w:color w:val="232323"/>
          <w:szCs w:val="20"/>
        </w:rPr>
        <w:t>na</w:t>
      </w:r>
      <w:r w:rsidRPr="00B05E48">
        <w:rPr>
          <w:rFonts w:eastAsia="Calibri" w:cs="Times New Roman"/>
          <w:color w:val="232323"/>
          <w:szCs w:val="20"/>
        </w:rPr>
        <w:t xml:space="preserve"> specifikaci</w:t>
      </w:r>
      <w:r w:rsidR="00F00F1E">
        <w:rPr>
          <w:rFonts w:eastAsia="Calibri" w:cs="Times New Roman"/>
          <w:color w:val="232323"/>
          <w:szCs w:val="20"/>
        </w:rPr>
        <w:t>je</w:t>
      </w:r>
      <w:r w:rsidRPr="00B05E48">
        <w:rPr>
          <w:rFonts w:eastAsia="Calibri" w:cs="Times New Roman"/>
          <w:color w:val="232323"/>
          <w:szCs w:val="20"/>
        </w:rPr>
        <w:t xml:space="preserve"> kako proizvod treba da izgleda</w:t>
      </w:r>
      <w:r w:rsidR="00F00F1E">
        <w:rPr>
          <w:rFonts w:eastAsia="Calibri" w:cs="Times New Roman"/>
          <w:color w:val="232323"/>
          <w:szCs w:val="20"/>
        </w:rPr>
        <w:t>,</w:t>
      </w:r>
      <w:r w:rsidRPr="00B05E48">
        <w:rPr>
          <w:rFonts w:eastAsia="Calibri" w:cs="Times New Roman"/>
          <w:color w:val="232323"/>
          <w:szCs w:val="20"/>
        </w:rPr>
        <w:t xml:space="preserve"> da ne bi došlo do odstupanja. Pribavljanje od naručioca </w:t>
      </w:r>
      <w:r w:rsidR="00F00F1E" w:rsidRPr="00607B4A">
        <w:rPr>
          <w:rFonts w:eastAsia="Calibri" w:cs="Times New Roman"/>
          <w:szCs w:val="20"/>
        </w:rPr>
        <w:t>informacije o</w:t>
      </w:r>
      <w:r w:rsidR="00F00F1E">
        <w:rPr>
          <w:rFonts w:eastAsia="Calibri" w:cs="Times New Roman"/>
          <w:color w:val="FF0000"/>
          <w:szCs w:val="20"/>
        </w:rPr>
        <w:t xml:space="preserve"> </w:t>
      </w:r>
      <w:r w:rsidRPr="00B05E48">
        <w:rPr>
          <w:rFonts w:eastAsia="Calibri" w:cs="Times New Roman"/>
          <w:color w:val="232323"/>
          <w:szCs w:val="20"/>
        </w:rPr>
        <w:t>mest</w:t>
      </w:r>
      <w:r w:rsidR="00F00F1E">
        <w:rPr>
          <w:rFonts w:eastAsia="Calibri" w:cs="Times New Roman"/>
          <w:color w:val="232323"/>
          <w:szCs w:val="20"/>
        </w:rPr>
        <w:t>ima</w:t>
      </w:r>
      <w:r w:rsidRPr="00B05E48">
        <w:rPr>
          <w:rFonts w:eastAsia="Calibri" w:cs="Times New Roman"/>
          <w:color w:val="232323"/>
          <w:szCs w:val="20"/>
        </w:rPr>
        <w:t xml:space="preserve"> gde će kontejneri biti postavljeni.</w:t>
      </w:r>
    </w:p>
    <w:p w14:paraId="11024478" w14:textId="7CF4CA07" w:rsidR="00A03961" w:rsidRPr="00F00F1E" w:rsidRDefault="00F00F1E" w:rsidP="00D52445">
      <w:pPr>
        <w:autoSpaceDE w:val="0"/>
        <w:autoSpaceDN w:val="0"/>
        <w:adjustRightInd w:val="0"/>
        <w:rPr>
          <w:rFonts w:eastAsia="Calibri" w:cs="Times New Roman"/>
          <w:szCs w:val="20"/>
        </w:rPr>
      </w:pPr>
      <w:r w:rsidRPr="00F00F1E">
        <w:rPr>
          <w:rFonts w:eastAsia="Calibri" w:cs="Times New Roman"/>
          <w:szCs w:val="20"/>
        </w:rPr>
        <w:t xml:space="preserve">Potrebno je da </w:t>
      </w:r>
      <w:r w:rsidR="00A03961" w:rsidRPr="00F00F1E">
        <w:rPr>
          <w:rFonts w:eastAsia="Calibri" w:cs="Times New Roman"/>
          <w:szCs w:val="20"/>
        </w:rPr>
        <w:t>glavn</w:t>
      </w:r>
      <w:r w:rsidRPr="00F00F1E">
        <w:rPr>
          <w:rFonts w:eastAsia="Calibri" w:cs="Times New Roman"/>
          <w:szCs w:val="20"/>
        </w:rPr>
        <w:t>i</w:t>
      </w:r>
      <w:r w:rsidR="00A03961" w:rsidRPr="00F00F1E">
        <w:rPr>
          <w:rFonts w:eastAsia="Calibri" w:cs="Times New Roman"/>
          <w:szCs w:val="20"/>
        </w:rPr>
        <w:t xml:space="preserve"> inženjer uskladi ovaj posao sa ostalim narudžbinama.</w:t>
      </w:r>
    </w:p>
    <w:p w14:paraId="11024479" w14:textId="1921AD17" w:rsidR="00A03961" w:rsidRDefault="00A03961" w:rsidP="00D52445">
      <w:pPr>
        <w:rPr>
          <w:rFonts w:eastAsia="Calibri" w:cs="Times New Roman"/>
          <w:color w:val="232323"/>
          <w:szCs w:val="20"/>
        </w:rPr>
      </w:pPr>
      <w:r w:rsidRPr="00B05E48">
        <w:rPr>
          <w:rFonts w:eastAsia="Calibri" w:cs="Times New Roman"/>
          <w:color w:val="232323"/>
          <w:szCs w:val="20"/>
        </w:rPr>
        <w:t xml:space="preserve">Izrada finanog plana </w:t>
      </w:r>
      <w:r w:rsidR="004F48EE" w:rsidRPr="00B05E48">
        <w:rPr>
          <w:rFonts w:eastAsia="Calibri" w:cs="Times New Roman"/>
          <w:color w:val="232323"/>
          <w:szCs w:val="20"/>
        </w:rPr>
        <w:t>proizvodnje</w:t>
      </w:r>
      <w:r w:rsidRPr="00B05E48">
        <w:rPr>
          <w:rFonts w:eastAsia="Calibri" w:cs="Times New Roman"/>
          <w:color w:val="232323"/>
          <w:szCs w:val="20"/>
        </w:rPr>
        <w:t xml:space="preserve">, sa jasno definisanim rokovima i sa jasnom specfikacijom potrebnih </w:t>
      </w:r>
      <w:r w:rsidR="00F00F1E">
        <w:rPr>
          <w:rFonts w:eastAsia="Calibri" w:cs="Times New Roman"/>
          <w:color w:val="232323"/>
          <w:szCs w:val="20"/>
        </w:rPr>
        <w:t>aktivnosti</w:t>
      </w:r>
      <w:r w:rsidRPr="00B05E48">
        <w:rPr>
          <w:rFonts w:eastAsia="Calibri" w:cs="Times New Roman"/>
          <w:color w:val="232323"/>
          <w:szCs w:val="20"/>
        </w:rPr>
        <w:t>.</w:t>
      </w:r>
    </w:p>
    <w:p w14:paraId="1102447A" w14:textId="77777777" w:rsidR="00835F53" w:rsidRPr="00D52445" w:rsidRDefault="00835F53" w:rsidP="00D52445">
      <w:pPr>
        <w:rPr>
          <w:rFonts w:eastAsia="Times New Roman" w:cs="Times New Roman"/>
          <w:sz w:val="26"/>
          <w:szCs w:val="20"/>
        </w:rPr>
      </w:pPr>
    </w:p>
    <w:p w14:paraId="1102447B" w14:textId="77777777" w:rsidR="004F48EE" w:rsidRPr="00B05E48" w:rsidRDefault="004F48EE" w:rsidP="00D52445">
      <w:pPr>
        <w:rPr>
          <w:rFonts w:ascii="Times New Roman" w:eastAsia="Times New Roman" w:hAnsi="Times New Roman" w:cs="Times New Roman"/>
          <w:b/>
          <w:iCs/>
          <w:szCs w:val="20"/>
          <w:lang w:val="sr-Latn-CS"/>
        </w:rPr>
      </w:pPr>
      <w:r w:rsidRPr="00B05E48">
        <w:rPr>
          <w:rFonts w:ascii="Times New Roman" w:eastAsia="Times New Roman" w:hAnsi="Times New Roman" w:cs="Times New Roman"/>
          <w:b/>
          <w:iCs/>
          <w:szCs w:val="20"/>
          <w:lang w:val="sr-Latn-CS"/>
        </w:rPr>
        <w:t>3. UPRAVLJANJE VREMENOM</w:t>
      </w:r>
    </w:p>
    <w:p w14:paraId="1102447C" w14:textId="77777777" w:rsidR="004F48EE" w:rsidRPr="00075EAB" w:rsidRDefault="004F48EE" w:rsidP="00D52445">
      <w:pPr>
        <w:rPr>
          <w:rFonts w:ascii="Times New Roman" w:eastAsia="Times New Roman" w:hAnsi="Times New Roman" w:cs="Times New Roman"/>
          <w:b/>
          <w:iCs/>
          <w:sz w:val="12"/>
          <w:szCs w:val="12"/>
          <w:lang w:val="sr-Latn-CS"/>
        </w:rPr>
      </w:pPr>
    </w:p>
    <w:p w14:paraId="1102447D" w14:textId="77777777" w:rsidR="004F48EE" w:rsidRPr="00B05E48" w:rsidRDefault="004F48EE" w:rsidP="00D52445">
      <w:pPr>
        <w:rPr>
          <w:rFonts w:cs="Times New Roman"/>
          <w:szCs w:val="20"/>
          <w:lang w:val="de-DE"/>
        </w:rPr>
      </w:pPr>
      <w:r w:rsidRPr="00B05E48">
        <w:rPr>
          <w:rFonts w:cs="Times New Roman"/>
          <w:szCs w:val="20"/>
          <w:lang w:val="de-DE"/>
        </w:rPr>
        <w:t xml:space="preserve">Upravljanje vremenom na projektu obuhvata procese koji će obezbediti njegov pravovremeni završetak. Šest osnovnih procesa u okviru funkcionalne oblasti upravljanja vremenom projekta su [1]: </w:t>
      </w:r>
    </w:p>
    <w:p w14:paraId="1102447E" w14:textId="77777777" w:rsidR="004F48EE" w:rsidRPr="00B05E48" w:rsidRDefault="004F48EE" w:rsidP="00D52445">
      <w:pPr>
        <w:pStyle w:val="ListParagraph"/>
        <w:numPr>
          <w:ilvl w:val="0"/>
          <w:numId w:val="3"/>
        </w:numPr>
        <w:rPr>
          <w:rFonts w:cs="Times New Roman"/>
          <w:szCs w:val="20"/>
          <w:lang w:val="de-DE"/>
        </w:rPr>
      </w:pPr>
      <w:r w:rsidRPr="00B05E48">
        <w:rPr>
          <w:rFonts w:cs="Times New Roman"/>
          <w:szCs w:val="20"/>
          <w:lang w:val="de-DE"/>
        </w:rPr>
        <w:t>Planiranje upravljanja vremenom – obuhvata određivanje politika, procedura i dokumenata koji će biti korišćeni za planiranje i praćenje vremena na projektu.</w:t>
      </w:r>
    </w:p>
    <w:p w14:paraId="1102447F" w14:textId="77777777" w:rsidR="004F48EE" w:rsidRPr="00B05E48" w:rsidRDefault="004F48EE" w:rsidP="00D52445">
      <w:pPr>
        <w:pStyle w:val="ListParagraph"/>
        <w:numPr>
          <w:ilvl w:val="0"/>
          <w:numId w:val="3"/>
        </w:numPr>
        <w:rPr>
          <w:rFonts w:cs="Times New Roman"/>
          <w:szCs w:val="20"/>
          <w:lang w:val="de-DE"/>
        </w:rPr>
      </w:pPr>
      <w:r w:rsidRPr="00B05E48">
        <w:rPr>
          <w:rFonts w:cs="Times New Roman"/>
          <w:szCs w:val="20"/>
          <w:lang w:val="de-DE"/>
        </w:rPr>
        <w:t xml:space="preserve">Definisanje aktivnosti – obuhvata identifikaciju specifičnih aktivnosti koje članovi projektnog tima i stejkholderi moraju obaviti radi dobijanja rezultata projekta. </w:t>
      </w:r>
    </w:p>
    <w:p w14:paraId="11024480" w14:textId="77777777" w:rsidR="004F48EE" w:rsidRPr="00B05E48" w:rsidRDefault="004F48EE" w:rsidP="00D52445">
      <w:pPr>
        <w:pStyle w:val="ListParagraph"/>
        <w:numPr>
          <w:ilvl w:val="0"/>
          <w:numId w:val="3"/>
        </w:numPr>
        <w:rPr>
          <w:rFonts w:cs="Times New Roman"/>
          <w:szCs w:val="20"/>
          <w:lang w:val="de-DE"/>
        </w:rPr>
      </w:pPr>
      <w:r w:rsidRPr="00B05E48">
        <w:rPr>
          <w:rFonts w:cs="Times New Roman"/>
          <w:szCs w:val="20"/>
          <w:lang w:val="de-DE"/>
        </w:rPr>
        <w:t>Određivanje redosleda aktivnosti</w:t>
      </w:r>
      <w:r w:rsidR="00894CDF">
        <w:rPr>
          <w:rFonts w:cs="Times New Roman"/>
          <w:szCs w:val="20"/>
          <w:lang w:val="de-DE"/>
        </w:rPr>
        <w:t xml:space="preserve"> </w:t>
      </w:r>
      <w:r w:rsidRPr="00B05E48">
        <w:rPr>
          <w:rFonts w:cs="Times New Roman"/>
          <w:szCs w:val="20"/>
          <w:lang w:val="de-DE"/>
        </w:rPr>
        <w:t xml:space="preserve">– obuhvata identifikaciju i dokumentovanje odnosa između projektnih aktivnosti. </w:t>
      </w:r>
    </w:p>
    <w:p w14:paraId="11024481" w14:textId="77777777" w:rsidR="004F48EE" w:rsidRPr="00B05E48" w:rsidRDefault="004F48EE" w:rsidP="00D52445">
      <w:pPr>
        <w:pStyle w:val="ListParagraph"/>
        <w:numPr>
          <w:ilvl w:val="0"/>
          <w:numId w:val="3"/>
        </w:numPr>
        <w:rPr>
          <w:rFonts w:cs="Times New Roman"/>
          <w:szCs w:val="20"/>
          <w:lang w:val="de-DE"/>
        </w:rPr>
      </w:pPr>
      <w:r w:rsidRPr="00B05E48">
        <w:rPr>
          <w:rFonts w:cs="Times New Roman"/>
          <w:szCs w:val="20"/>
          <w:lang w:val="de-DE"/>
        </w:rPr>
        <w:t xml:space="preserve">Procena trajanja aktivnosti – obuhvata procenu broja radnih perioda koji su neophodni za završetak pojedinačnih aktivnosti. </w:t>
      </w:r>
    </w:p>
    <w:p w14:paraId="11024482" w14:textId="77777777" w:rsidR="004F48EE" w:rsidRPr="00B05E48" w:rsidRDefault="004F48EE" w:rsidP="00D52445">
      <w:pPr>
        <w:pStyle w:val="ListParagraph"/>
        <w:numPr>
          <w:ilvl w:val="0"/>
          <w:numId w:val="3"/>
        </w:numPr>
        <w:rPr>
          <w:rFonts w:cs="Times New Roman"/>
          <w:szCs w:val="20"/>
          <w:lang w:val="de-DE"/>
        </w:rPr>
      </w:pPr>
      <w:r w:rsidRPr="00B05E48">
        <w:rPr>
          <w:rFonts w:cs="Times New Roman"/>
          <w:szCs w:val="20"/>
          <w:lang w:val="de-DE"/>
        </w:rPr>
        <w:t>Određivanje vremenskog plana – analiza redosleda aktivnosti, procenjenih količina resursa i procene trajanja aktivnosti, u cilju izr</w:t>
      </w:r>
      <w:r w:rsidR="00894CDF">
        <w:rPr>
          <w:rFonts w:cs="Times New Roman"/>
          <w:szCs w:val="20"/>
          <w:lang w:val="de-DE"/>
        </w:rPr>
        <w:t xml:space="preserve">ade vremenskog plana projekta. </w:t>
      </w:r>
    </w:p>
    <w:p w14:paraId="11024483" w14:textId="77777777" w:rsidR="004F48EE" w:rsidRPr="00B05E48" w:rsidRDefault="004F48EE" w:rsidP="00D52445">
      <w:pPr>
        <w:pStyle w:val="ListParagraph"/>
        <w:numPr>
          <w:ilvl w:val="0"/>
          <w:numId w:val="3"/>
        </w:numPr>
        <w:rPr>
          <w:rFonts w:cs="Times New Roman"/>
          <w:szCs w:val="20"/>
          <w:lang w:val="de-DE"/>
        </w:rPr>
      </w:pPr>
      <w:r w:rsidRPr="00B05E48">
        <w:rPr>
          <w:rFonts w:cs="Times New Roman"/>
          <w:szCs w:val="20"/>
          <w:lang w:val="de-DE"/>
        </w:rPr>
        <w:t>Kontrola vremenskog plana – obuhvata kontrolu i upravljanje promenama u vremenskom planu projekta.</w:t>
      </w:r>
    </w:p>
    <w:p w14:paraId="11024484" w14:textId="77777777" w:rsidR="004F48EE" w:rsidRPr="00B21CED" w:rsidRDefault="004F48EE" w:rsidP="00D52445">
      <w:pPr>
        <w:rPr>
          <w:rFonts w:ascii="Times New Roman" w:eastAsia="Times New Roman" w:hAnsi="Times New Roman" w:cs="Times New Roman"/>
          <w:b/>
          <w:iCs/>
          <w:sz w:val="12"/>
          <w:szCs w:val="12"/>
          <w:lang w:val="sr-Latn-CS"/>
        </w:rPr>
      </w:pPr>
    </w:p>
    <w:p w14:paraId="11024485" w14:textId="77777777" w:rsidR="00B05E48" w:rsidRDefault="00B05E48" w:rsidP="00D52445">
      <w:pPr>
        <w:rPr>
          <w:rFonts w:cs="Times New Roman"/>
          <w:szCs w:val="20"/>
          <w:lang w:val="de-DE"/>
        </w:rPr>
      </w:pPr>
      <w:bookmarkStart w:id="0" w:name="_Hlk119962496"/>
      <w:r w:rsidRPr="00B05E48">
        <w:rPr>
          <w:rFonts w:cs="Times New Roman"/>
          <w:szCs w:val="20"/>
          <w:lang w:val="de-DE"/>
        </w:rPr>
        <w:t>Svaki menadžer prilikom izrade vremenskog rasporeda želi što efikasnije upravljati vremenom. Izgubljeno vreme donosi dodatne troškove, te je tendencija smanjiti sva kašnjenja ili ih bar na vreme uvideti kako bi se osigurale vremenske rezerve.</w:t>
      </w:r>
    </w:p>
    <w:p w14:paraId="11024486" w14:textId="77777777" w:rsidR="00B05E48" w:rsidRPr="00022EBD" w:rsidRDefault="00B05E48" w:rsidP="00D52445">
      <w:pPr>
        <w:rPr>
          <w:rFonts w:cs="Times New Roman"/>
          <w:sz w:val="12"/>
          <w:szCs w:val="12"/>
          <w:lang w:val="de-DE"/>
        </w:rPr>
      </w:pPr>
    </w:p>
    <w:p w14:paraId="11024487" w14:textId="77777777" w:rsidR="00B05E48" w:rsidRDefault="00B05E48" w:rsidP="00D52445">
      <w:pPr>
        <w:rPr>
          <w:rFonts w:cs="Times New Roman"/>
          <w:szCs w:val="20"/>
          <w:lang w:val="de-DE"/>
        </w:rPr>
      </w:pPr>
      <w:r>
        <w:rPr>
          <w:rFonts w:cs="Times New Roman"/>
          <w:szCs w:val="20"/>
          <w:lang w:val="de-DE"/>
        </w:rPr>
        <w:t>Kreiranje gantovog dijagrama veoma je pogodno za planiranje projekta, a isto tako i</w:t>
      </w:r>
      <w:r w:rsidR="00650F22">
        <w:rPr>
          <w:rFonts w:cs="Times New Roman"/>
          <w:szCs w:val="20"/>
          <w:lang w:val="de-DE"/>
        </w:rPr>
        <w:t xml:space="preserve"> za kasnije praćenje realizacije projekta po fazama</w:t>
      </w:r>
      <w:r w:rsidR="00022EBD">
        <w:rPr>
          <w:rFonts w:cs="Times New Roman"/>
          <w:szCs w:val="20"/>
          <w:lang w:val="de-DE"/>
        </w:rPr>
        <w:t>.</w:t>
      </w:r>
    </w:p>
    <w:p w14:paraId="11024488" w14:textId="77777777" w:rsidR="00022EBD" w:rsidRPr="00022EBD" w:rsidRDefault="00022EBD" w:rsidP="00D52445">
      <w:pPr>
        <w:rPr>
          <w:rFonts w:cs="Times New Roman"/>
          <w:sz w:val="12"/>
          <w:szCs w:val="12"/>
          <w:lang w:val="de-DE"/>
        </w:rPr>
      </w:pPr>
    </w:p>
    <w:p w14:paraId="11024489" w14:textId="72979292" w:rsidR="00022EBD" w:rsidRDefault="00022EBD" w:rsidP="00D52445">
      <w:pPr>
        <w:rPr>
          <w:rFonts w:cs="Times New Roman"/>
          <w:lang w:val="de-DE"/>
        </w:rPr>
      </w:pPr>
      <w:r>
        <w:rPr>
          <w:rFonts w:cs="Times New Roman"/>
          <w:lang w:val="de-DE"/>
        </w:rPr>
        <w:t>Na osnovu</w:t>
      </w:r>
      <w:r w:rsidRPr="00BE01C0">
        <w:rPr>
          <w:rFonts w:cs="Times New Roman"/>
          <w:lang w:val="de-DE"/>
        </w:rPr>
        <w:t xml:space="preserve"> gantovog dijagrama</w:t>
      </w:r>
      <w:r>
        <w:rPr>
          <w:rFonts w:cs="Times New Roman"/>
          <w:lang w:val="de-DE"/>
        </w:rPr>
        <w:t xml:space="preserve"> koji sledi</w:t>
      </w:r>
      <w:r w:rsidR="000B5215">
        <w:rPr>
          <w:rFonts w:cs="Times New Roman"/>
          <w:lang w:val="de-DE"/>
        </w:rPr>
        <w:t xml:space="preserve"> možemo zaključiti </w:t>
      </w:r>
      <w:r w:rsidRPr="00BE01C0">
        <w:rPr>
          <w:rFonts w:cs="Times New Roman"/>
          <w:lang w:val="de-DE"/>
        </w:rPr>
        <w:t xml:space="preserve">da se projekat izvrši za 39 dana. Potrebno je ukupno 212 sati rada. Tačno se </w:t>
      </w:r>
      <w:r w:rsidRPr="00607B4A">
        <w:rPr>
          <w:rFonts w:cs="Times New Roman"/>
          <w:lang w:val="de-DE"/>
        </w:rPr>
        <w:t>može videt</w:t>
      </w:r>
      <w:r w:rsidR="00607B4A" w:rsidRPr="00607B4A">
        <w:rPr>
          <w:rFonts w:cs="Times New Roman"/>
          <w:lang w:val="de-DE"/>
        </w:rPr>
        <w:t>i</w:t>
      </w:r>
      <w:r w:rsidRPr="00BE01C0">
        <w:rPr>
          <w:rFonts w:cs="Times New Roman"/>
          <w:lang w:val="de-DE"/>
        </w:rPr>
        <w:t xml:space="preserve"> kada koja aktivnost počinje i kada se može početi sa sledećom aktivnošću. Takođe vidi se i koje aktivnosti je moguće raditi istovremeno i kolika je angažovanost u satima svakog dana.</w:t>
      </w:r>
    </w:p>
    <w:p w14:paraId="1102448B" w14:textId="77777777" w:rsidR="00B05E48" w:rsidRDefault="00B05E48" w:rsidP="00D52445">
      <w:pPr>
        <w:rPr>
          <w:rFonts w:cs="Times New Roman"/>
          <w:lang w:val="de-DE"/>
        </w:rPr>
      </w:pPr>
      <w:r w:rsidRPr="004454C2">
        <w:rPr>
          <w:rFonts w:cs="Times New Roman"/>
          <w:noProof/>
          <w:bdr w:val="single" w:sz="4" w:space="0" w:color="auto"/>
          <w:lang w:val="sr-Latn-RS" w:eastAsia="sr-Latn-RS"/>
        </w:rPr>
        <w:lastRenderedPageBreak/>
        <w:drawing>
          <wp:inline distT="0" distB="0" distL="0" distR="0" wp14:anchorId="110244FA" wp14:editId="110244FB">
            <wp:extent cx="2695575" cy="1862532"/>
            <wp:effectExtent l="133350" t="114300" r="142875" b="1568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AN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28361" cy="188518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102448C" w14:textId="77777777" w:rsidR="00032364" w:rsidRPr="00032364" w:rsidRDefault="00032364" w:rsidP="00D52445">
      <w:pPr>
        <w:rPr>
          <w:rFonts w:cs="Times New Roman"/>
          <w:sz w:val="12"/>
          <w:szCs w:val="12"/>
          <w:lang w:val="de-DE"/>
        </w:rPr>
      </w:pPr>
    </w:p>
    <w:p w14:paraId="1102448D" w14:textId="77777777" w:rsidR="00032364" w:rsidRPr="00032364" w:rsidRDefault="00032364" w:rsidP="00D52445">
      <w:pPr>
        <w:shd w:val="clear" w:color="auto" w:fill="FFFFFF"/>
        <w:jc w:val="center"/>
        <w:rPr>
          <w:rFonts w:cs="Times New Roman"/>
          <w:szCs w:val="20"/>
        </w:rPr>
      </w:pPr>
      <w:r>
        <w:rPr>
          <w:rFonts w:cs="Times New Roman"/>
          <w:szCs w:val="20"/>
        </w:rPr>
        <w:t xml:space="preserve">Slika 1. </w:t>
      </w:r>
      <w:r>
        <w:rPr>
          <w:rFonts w:cs="Times New Roman"/>
          <w:i/>
          <w:szCs w:val="20"/>
        </w:rPr>
        <w:t>Gantogram</w:t>
      </w:r>
    </w:p>
    <w:bookmarkEnd w:id="0"/>
    <w:p w14:paraId="1102448E" w14:textId="77777777" w:rsidR="00835F53" w:rsidRPr="00835F53" w:rsidRDefault="00835F53" w:rsidP="00D52445">
      <w:pPr>
        <w:rPr>
          <w:rFonts w:cs="Times New Roman"/>
          <w:lang w:val="de-DE"/>
        </w:rPr>
      </w:pPr>
    </w:p>
    <w:p w14:paraId="1102448F" w14:textId="77777777" w:rsidR="00B74ECF" w:rsidRDefault="00B74ECF" w:rsidP="00D52445">
      <w:pPr>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4</w:t>
      </w:r>
      <w:r w:rsidRPr="00B05E48">
        <w:rPr>
          <w:rFonts w:ascii="Times New Roman" w:eastAsia="Times New Roman" w:hAnsi="Times New Roman" w:cs="Times New Roman"/>
          <w:b/>
          <w:iCs/>
          <w:szCs w:val="20"/>
          <w:lang w:val="sr-Latn-CS"/>
        </w:rPr>
        <w:t xml:space="preserve">. </w:t>
      </w:r>
      <w:r>
        <w:rPr>
          <w:rFonts w:ascii="Times New Roman" w:eastAsia="Times New Roman" w:hAnsi="Times New Roman" w:cs="Times New Roman"/>
          <w:b/>
          <w:iCs/>
          <w:szCs w:val="20"/>
          <w:lang w:val="sr-Latn-CS"/>
        </w:rPr>
        <w:t>5DPM MODEL</w:t>
      </w:r>
    </w:p>
    <w:p w14:paraId="11024490" w14:textId="77777777" w:rsidR="00835F53" w:rsidRPr="00075EAB" w:rsidRDefault="00835F53" w:rsidP="00D52445">
      <w:pPr>
        <w:rPr>
          <w:rFonts w:ascii="Times New Roman" w:eastAsia="Times New Roman" w:hAnsi="Times New Roman" w:cs="Times New Roman"/>
          <w:b/>
          <w:iCs/>
          <w:sz w:val="12"/>
          <w:szCs w:val="12"/>
          <w:lang w:val="sr-Latn-CS"/>
        </w:rPr>
      </w:pPr>
    </w:p>
    <w:p w14:paraId="11024491" w14:textId="77777777" w:rsidR="00B74ECF" w:rsidRDefault="00B74ECF" w:rsidP="00D52445">
      <w:pPr>
        <w:rPr>
          <w:rFonts w:eastAsia="Times New Roman" w:cs="Times New Roman"/>
          <w:color w:val="202122"/>
          <w:szCs w:val="24"/>
        </w:rPr>
      </w:pPr>
      <w:r w:rsidRPr="004966B9">
        <w:rPr>
          <w:rFonts w:cs="Times New Roman"/>
        </w:rPr>
        <w:t xml:space="preserve">Osnovna pretpostavka petodimenzionalnog modela </w:t>
      </w:r>
      <w:r>
        <w:rPr>
          <w:rFonts w:cs="Times New Roman"/>
        </w:rPr>
        <w:t xml:space="preserve">je </w:t>
      </w:r>
      <w:r w:rsidRPr="004966B9">
        <w:rPr>
          <w:rFonts w:cs="Times New Roman"/>
        </w:rPr>
        <w:t>da svaki parametar predstavlja pokazatelj menadžmentu koji osnovni zahtevi mogu biti zadovoljeni kako bi se optimalno iskoristili resursi kako bi se projekat sproveo u pedviđenom roku sa raspoloživim finansijskim sredstvima</w:t>
      </w:r>
      <w:r w:rsidR="00B97C47">
        <w:rPr>
          <w:rFonts w:cs="Times New Roman"/>
        </w:rPr>
        <w:t xml:space="preserve">. U ranoj fazi projektnog planiranja rukovođstvo projekta treba da anlizira faktore kompleksnosti za svaku dimenziju, što pomaže projektnom timu da razume i definiše dimenzije projektne kompeksnosti u dostupnim resursima i odredi najodgovarajuće alate koji treba da se koriste. </w:t>
      </w:r>
      <w:r w:rsidRPr="004966B9">
        <w:rPr>
          <w:rFonts w:cs="Times New Roman"/>
          <w:szCs w:val="24"/>
        </w:rPr>
        <w:t>[</w:t>
      </w:r>
      <w:r>
        <w:rPr>
          <w:rFonts w:cs="Times New Roman"/>
          <w:szCs w:val="24"/>
        </w:rPr>
        <w:t>5</w:t>
      </w:r>
      <w:r w:rsidRPr="004966B9">
        <w:rPr>
          <w:rFonts w:cs="Times New Roman"/>
          <w:szCs w:val="24"/>
        </w:rPr>
        <w:t>]</w:t>
      </w:r>
      <w:r>
        <w:rPr>
          <w:rFonts w:eastAsia="Times New Roman" w:cs="Times New Roman"/>
          <w:color w:val="202122"/>
          <w:szCs w:val="24"/>
        </w:rPr>
        <w:t>.</w:t>
      </w:r>
    </w:p>
    <w:p w14:paraId="11024492" w14:textId="77777777" w:rsidR="00B97C47" w:rsidRDefault="00B97C47" w:rsidP="00D52445">
      <w:pPr>
        <w:rPr>
          <w:rFonts w:eastAsia="Times New Roman" w:cs="Times New Roman"/>
          <w:b/>
          <w:noProof/>
          <w:szCs w:val="24"/>
        </w:rPr>
      </w:pPr>
    </w:p>
    <w:p w14:paraId="11024493" w14:textId="77777777" w:rsidR="00B97C47" w:rsidRPr="00B97C47" w:rsidRDefault="00B97C47" w:rsidP="00D52445">
      <w:pPr>
        <w:rPr>
          <w:rFonts w:ascii="Times New Roman" w:eastAsia="Times New Roman" w:hAnsi="Times New Roman" w:cs="Times New Roman"/>
          <w:iCs/>
          <w:szCs w:val="20"/>
          <w:lang w:val="sr-Latn-CS"/>
        </w:rPr>
      </w:pPr>
      <w:r w:rsidRPr="00B97C47">
        <w:rPr>
          <w:rFonts w:ascii="Times New Roman" w:eastAsia="Times New Roman" w:hAnsi="Times New Roman" w:cs="Times New Roman"/>
          <w:iCs/>
          <w:szCs w:val="20"/>
          <w:lang w:val="sr-Latn-CS"/>
        </w:rPr>
        <w:t>Na osnovu ocena nivoa kompleksnosti zaposlenih u kompaniji dobijen je sledeći dijagram.</w:t>
      </w:r>
    </w:p>
    <w:p w14:paraId="11024494" w14:textId="77777777" w:rsidR="00B97C47" w:rsidRDefault="00B97C47" w:rsidP="00D52445">
      <w:pPr>
        <w:jc w:val="center"/>
        <w:rPr>
          <w:rFonts w:ascii="Times New Roman" w:eastAsia="Times New Roman" w:hAnsi="Times New Roman" w:cs="Times New Roman"/>
          <w:b/>
          <w:iCs/>
          <w:szCs w:val="20"/>
          <w:lang w:val="sr-Latn-CS"/>
        </w:rPr>
      </w:pPr>
      <w:r w:rsidRPr="004966B9">
        <w:rPr>
          <w:rFonts w:cs="Times New Roman"/>
          <w:noProof/>
          <w:lang w:val="sr-Latn-RS" w:eastAsia="sr-Latn-RS"/>
        </w:rPr>
        <w:drawing>
          <wp:inline distT="0" distB="0" distL="0" distR="0" wp14:anchorId="110244FC" wp14:editId="110244FD">
            <wp:extent cx="1762125" cy="1189637"/>
            <wp:effectExtent l="133350" t="114300" r="142875" b="16319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ijagra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9334" cy="120800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1024495" w14:textId="77777777" w:rsidR="00032364" w:rsidRPr="00032364" w:rsidRDefault="00032364" w:rsidP="00D52445">
      <w:pPr>
        <w:jc w:val="center"/>
        <w:rPr>
          <w:rFonts w:ascii="Times New Roman" w:eastAsia="Times New Roman" w:hAnsi="Times New Roman" w:cs="Times New Roman"/>
          <w:b/>
          <w:iCs/>
          <w:sz w:val="12"/>
          <w:szCs w:val="12"/>
          <w:lang w:val="sr-Latn-CS"/>
        </w:rPr>
      </w:pPr>
    </w:p>
    <w:p w14:paraId="11024496" w14:textId="77777777" w:rsidR="00032364" w:rsidRPr="00032364" w:rsidRDefault="00032364" w:rsidP="00D52445">
      <w:pPr>
        <w:shd w:val="clear" w:color="auto" w:fill="FFFFFF"/>
        <w:jc w:val="center"/>
        <w:rPr>
          <w:rFonts w:cs="Times New Roman"/>
          <w:szCs w:val="20"/>
        </w:rPr>
      </w:pPr>
      <w:r>
        <w:rPr>
          <w:rFonts w:cs="Times New Roman"/>
          <w:szCs w:val="20"/>
        </w:rPr>
        <w:t xml:space="preserve">Slika 2. </w:t>
      </w:r>
      <w:r>
        <w:rPr>
          <w:rFonts w:cs="Times New Roman"/>
          <w:i/>
          <w:szCs w:val="20"/>
        </w:rPr>
        <w:t>Mapiranje projektne kompleksnosti</w:t>
      </w:r>
    </w:p>
    <w:p w14:paraId="11024497" w14:textId="77777777" w:rsidR="00B97C47" w:rsidRPr="00032364" w:rsidRDefault="00B97C47" w:rsidP="00D52445">
      <w:pPr>
        <w:jc w:val="center"/>
        <w:rPr>
          <w:rFonts w:ascii="Times New Roman" w:eastAsia="Times New Roman" w:hAnsi="Times New Roman" w:cs="Times New Roman"/>
          <w:b/>
          <w:iCs/>
          <w:sz w:val="12"/>
          <w:szCs w:val="12"/>
          <w:lang w:val="sr-Latn-CS"/>
        </w:rPr>
      </w:pPr>
    </w:p>
    <w:p w14:paraId="11024498" w14:textId="066DFBA1" w:rsidR="00B97C47" w:rsidRDefault="00A30D61" w:rsidP="00D52445">
      <w:pPr>
        <w:rPr>
          <w:rFonts w:ascii="Times New Roman" w:eastAsia="Times New Roman" w:hAnsi="Times New Roman" w:cs="Times New Roman"/>
          <w:iCs/>
          <w:szCs w:val="20"/>
          <w:lang w:val="sr-Latn-CS"/>
        </w:rPr>
      </w:pPr>
      <w:r w:rsidRPr="00A30D61">
        <w:rPr>
          <w:rFonts w:ascii="Times New Roman" w:eastAsia="Times New Roman" w:hAnsi="Times New Roman" w:cs="Times New Roman"/>
          <w:iCs/>
          <w:szCs w:val="20"/>
          <w:lang w:val="sr-Latn-CS"/>
        </w:rPr>
        <w:t xml:space="preserve">Rezultirajući </w:t>
      </w:r>
      <w:r w:rsidR="00816E67">
        <w:rPr>
          <w:rFonts w:ascii="Times New Roman" w:eastAsia="Times New Roman" w:hAnsi="Times New Roman" w:cs="Times New Roman"/>
          <w:iCs/>
          <w:szCs w:val="20"/>
          <w:lang w:val="sr-Latn-CS"/>
        </w:rPr>
        <w:t>„radar dijagram“</w:t>
      </w:r>
      <w:r w:rsidRPr="00A30D61">
        <w:rPr>
          <w:rFonts w:ascii="Times New Roman" w:eastAsia="Times New Roman" w:hAnsi="Times New Roman" w:cs="Times New Roman"/>
          <w:iCs/>
          <w:szCs w:val="20"/>
          <w:lang w:val="sr-Latn-CS"/>
        </w:rPr>
        <w:t xml:space="preserve"> predstavlja vizuelni prikaz kompleksnosti projekta. Na osnovu dijagrama vidimo da u projektu najveći nivo kompleksnosti ima III dimenzija, tehnička razrada projekta odnosno kvalitet. Kompleksnost svake dimenzije se menja kako se projekat razvija, a površina bi trebalo da se smanjuje napredovanjem</w:t>
      </w:r>
      <w:r w:rsidR="00894CDF">
        <w:rPr>
          <w:rFonts w:ascii="Times New Roman" w:eastAsia="Times New Roman" w:hAnsi="Times New Roman" w:cs="Times New Roman"/>
          <w:iCs/>
          <w:szCs w:val="20"/>
          <w:lang w:val="sr-Latn-CS"/>
        </w:rPr>
        <w:t xml:space="preserve"> </w:t>
      </w:r>
      <w:r w:rsidRPr="00A30D61">
        <w:rPr>
          <w:rFonts w:ascii="Times New Roman" w:eastAsia="Times New Roman" w:hAnsi="Times New Roman" w:cs="Times New Roman"/>
          <w:iCs/>
          <w:szCs w:val="20"/>
          <w:lang w:val="sr-Latn-CS"/>
        </w:rPr>
        <w:t>projekta ka uspešnom završetku.</w:t>
      </w:r>
    </w:p>
    <w:p w14:paraId="11024499" w14:textId="77777777" w:rsidR="00A30D61" w:rsidRDefault="00A30D61" w:rsidP="00D52445">
      <w:pPr>
        <w:rPr>
          <w:rFonts w:ascii="Times New Roman" w:eastAsia="Times New Roman" w:hAnsi="Times New Roman" w:cs="Times New Roman"/>
          <w:b/>
          <w:iCs/>
          <w:szCs w:val="20"/>
          <w:lang w:val="sr-Latn-CS"/>
        </w:rPr>
      </w:pPr>
    </w:p>
    <w:p w14:paraId="1102449A" w14:textId="77777777" w:rsidR="00147002" w:rsidRDefault="00147002" w:rsidP="00D52445">
      <w:pPr>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4</w:t>
      </w:r>
      <w:r w:rsidRPr="00B05E48">
        <w:rPr>
          <w:rFonts w:ascii="Times New Roman" w:eastAsia="Times New Roman" w:hAnsi="Times New Roman" w:cs="Times New Roman"/>
          <w:b/>
          <w:iCs/>
          <w:szCs w:val="20"/>
          <w:lang w:val="sr-Latn-CS"/>
        </w:rPr>
        <w:t xml:space="preserve">. </w:t>
      </w:r>
      <w:r>
        <w:rPr>
          <w:rFonts w:ascii="Times New Roman" w:eastAsia="Times New Roman" w:hAnsi="Times New Roman" w:cs="Times New Roman"/>
          <w:b/>
          <w:iCs/>
          <w:szCs w:val="20"/>
          <w:lang w:val="sr-Latn-CS"/>
        </w:rPr>
        <w:t>UPRAVLJANJE ZAHTEVIMA ZAINTERESOVANIH STRANA</w:t>
      </w:r>
    </w:p>
    <w:p w14:paraId="1102449B" w14:textId="77777777" w:rsidR="00FE4046" w:rsidRPr="00075EAB" w:rsidRDefault="00FE4046" w:rsidP="00D52445">
      <w:pPr>
        <w:jc w:val="left"/>
        <w:rPr>
          <w:rFonts w:ascii="Times New Roman" w:eastAsia="Times New Roman" w:hAnsi="Times New Roman" w:cs="Times New Roman"/>
          <w:b/>
          <w:iCs/>
          <w:sz w:val="12"/>
          <w:szCs w:val="12"/>
          <w:lang w:val="sr-Latn-CS"/>
        </w:rPr>
      </w:pPr>
    </w:p>
    <w:p w14:paraId="1102449C" w14:textId="77777777" w:rsidR="00A30D61" w:rsidRDefault="00FE4046" w:rsidP="00D52445">
      <w:pPr>
        <w:rPr>
          <w:rFonts w:ascii="Times New Roman" w:eastAsia="Times New Roman" w:hAnsi="Times New Roman" w:cs="Times New Roman"/>
          <w:b/>
          <w:iCs/>
          <w:szCs w:val="20"/>
          <w:lang w:val="sr-Latn-CS"/>
        </w:rPr>
      </w:pPr>
      <w:r w:rsidRPr="009425DC">
        <w:rPr>
          <w:rFonts w:cs="Times New Roman"/>
          <w:szCs w:val="24"/>
        </w:rPr>
        <w:t>Organizacija u procesu identifikacije stejkholdera uzima u obzir i važnost koju oni imaju za nju, jer nisu svi podjednako važni, ali svi moraju biti uzeti u obzir i sa svima mora biti uspostavljen odgovarajući odnos. Pojedini stejkholderi direktno utiču na poslovni uspeh organizacije, dok je kod drugih taj uticaj indirektan ili manji</w:t>
      </w:r>
      <w:r w:rsidR="00894CDF">
        <w:rPr>
          <w:rFonts w:cs="Times New Roman"/>
          <w:szCs w:val="24"/>
        </w:rPr>
        <w:t xml:space="preserve"> </w:t>
      </w:r>
      <w:r w:rsidRPr="007E0621">
        <w:rPr>
          <w:rFonts w:cs="Times New Roman"/>
          <w:lang w:val="de-DE"/>
        </w:rPr>
        <w:t>[</w:t>
      </w:r>
      <w:r>
        <w:rPr>
          <w:rFonts w:cs="Times New Roman"/>
          <w:lang w:val="de-DE"/>
        </w:rPr>
        <w:t>2</w:t>
      </w:r>
      <w:r w:rsidRPr="007E0621">
        <w:rPr>
          <w:rFonts w:cs="Times New Roman"/>
          <w:lang w:val="de-DE"/>
        </w:rPr>
        <w:t>]</w:t>
      </w:r>
      <w:r>
        <w:rPr>
          <w:rFonts w:cs="Times New Roman"/>
          <w:lang w:val="de-DE"/>
        </w:rPr>
        <w:t>.</w:t>
      </w:r>
    </w:p>
    <w:p w14:paraId="1102449D" w14:textId="77777777" w:rsidR="00A30D61" w:rsidRPr="00B21CED" w:rsidRDefault="00A30D61" w:rsidP="00D52445">
      <w:pPr>
        <w:rPr>
          <w:rFonts w:ascii="Times New Roman" w:eastAsia="Times New Roman" w:hAnsi="Times New Roman" w:cs="Times New Roman"/>
          <w:b/>
          <w:iCs/>
          <w:sz w:val="12"/>
          <w:szCs w:val="12"/>
          <w:lang w:val="sr-Latn-CS"/>
        </w:rPr>
      </w:pPr>
    </w:p>
    <w:p w14:paraId="6486A401" w14:textId="77777777" w:rsidR="00D52445" w:rsidRDefault="007E0569" w:rsidP="00D52445">
      <w:pPr>
        <w:rPr>
          <w:rFonts w:cs="Times New Roman"/>
          <w:szCs w:val="24"/>
        </w:rPr>
      </w:pPr>
      <w:r>
        <w:rPr>
          <w:rFonts w:cs="Times New Roman"/>
          <w:szCs w:val="24"/>
        </w:rPr>
        <w:lastRenderedPageBreak/>
        <w:t>U</w:t>
      </w:r>
      <w:r w:rsidRPr="00BE01C0">
        <w:rPr>
          <w:rFonts w:cs="Times New Roman"/>
          <w:szCs w:val="24"/>
        </w:rPr>
        <w:t xml:space="preserve"> projektu</w:t>
      </w:r>
      <w:r>
        <w:rPr>
          <w:rFonts w:cs="Times New Roman"/>
          <w:szCs w:val="24"/>
        </w:rPr>
        <w:t xml:space="preserve"> proizvodnje</w:t>
      </w:r>
      <w:r w:rsidR="00485677">
        <w:rPr>
          <w:rFonts w:cs="Times New Roman"/>
          <w:szCs w:val="24"/>
        </w:rPr>
        <w:t xml:space="preserve"> i isporuke</w:t>
      </w:r>
      <w:r>
        <w:rPr>
          <w:rFonts w:cs="Times New Roman"/>
          <w:szCs w:val="24"/>
        </w:rPr>
        <w:t xml:space="preserve"> kontejnera identifikovan je</w:t>
      </w:r>
      <w:r w:rsidRPr="00BE01C0">
        <w:rPr>
          <w:rFonts w:cs="Times New Roman"/>
          <w:szCs w:val="24"/>
        </w:rPr>
        <w:t xml:space="preserve"> veliki broj stejkoldera</w:t>
      </w:r>
      <w:r>
        <w:rPr>
          <w:rFonts w:cs="Times New Roman"/>
          <w:szCs w:val="24"/>
        </w:rPr>
        <w:t>.</w:t>
      </w:r>
      <w:r w:rsidR="00894CDF">
        <w:rPr>
          <w:rFonts w:cs="Times New Roman"/>
          <w:szCs w:val="24"/>
        </w:rPr>
        <w:t xml:space="preserve"> </w:t>
      </w:r>
      <w:r>
        <w:rPr>
          <w:rFonts w:cs="Times New Roman"/>
          <w:szCs w:val="24"/>
        </w:rPr>
        <w:t>Ako povežemo sa</w:t>
      </w:r>
      <w:r w:rsidRPr="00BE01C0">
        <w:rPr>
          <w:rFonts w:cs="Times New Roman"/>
          <w:szCs w:val="24"/>
        </w:rPr>
        <w:t xml:space="preserve"> naveden</w:t>
      </w:r>
      <w:r>
        <w:rPr>
          <w:rFonts w:cs="Times New Roman"/>
          <w:szCs w:val="24"/>
        </w:rPr>
        <w:t>im</w:t>
      </w:r>
      <w:r w:rsidRPr="00BE01C0">
        <w:rPr>
          <w:rFonts w:cs="Times New Roman"/>
          <w:szCs w:val="24"/>
        </w:rPr>
        <w:t xml:space="preserve"> kritičn</w:t>
      </w:r>
      <w:r>
        <w:rPr>
          <w:rFonts w:cs="Times New Roman"/>
          <w:szCs w:val="24"/>
        </w:rPr>
        <w:t xml:space="preserve">im </w:t>
      </w:r>
      <w:r w:rsidRPr="00BE01C0">
        <w:rPr>
          <w:rFonts w:cs="Times New Roman"/>
          <w:szCs w:val="24"/>
        </w:rPr>
        <w:t>faktor</w:t>
      </w:r>
      <w:r>
        <w:rPr>
          <w:rFonts w:cs="Times New Roman"/>
          <w:szCs w:val="24"/>
        </w:rPr>
        <w:t>ima možemo zaključiti da imaju veliki uticaj</w:t>
      </w:r>
      <w:r w:rsidRPr="00BE01C0">
        <w:rPr>
          <w:rFonts w:cs="Times New Roman"/>
          <w:szCs w:val="24"/>
        </w:rPr>
        <w:t xml:space="preserve">, a samim tim i na uspešnost projekta. Dobavljači utiču na kvalitet repromaterijala i vreme isporuke i </w:t>
      </w:r>
      <w:r>
        <w:rPr>
          <w:rFonts w:cs="Times New Roman"/>
          <w:szCs w:val="24"/>
        </w:rPr>
        <w:t>na taj način</w:t>
      </w:r>
      <w:r w:rsidRPr="00BE01C0">
        <w:rPr>
          <w:rFonts w:cs="Times New Roman"/>
          <w:szCs w:val="24"/>
        </w:rPr>
        <w:t xml:space="preserve"> utiču na moguća kašnjenja u isporuci ili zastoju u proizvodnji. </w:t>
      </w:r>
    </w:p>
    <w:p w14:paraId="0F72AB3A" w14:textId="77777777" w:rsidR="00D52445" w:rsidRDefault="007E0569" w:rsidP="00D52445">
      <w:pPr>
        <w:rPr>
          <w:rFonts w:cs="Times New Roman"/>
          <w:szCs w:val="24"/>
        </w:rPr>
      </w:pPr>
      <w:r w:rsidRPr="00BE01C0">
        <w:rPr>
          <w:rFonts w:cs="Times New Roman"/>
          <w:szCs w:val="24"/>
        </w:rPr>
        <w:t>Na detaljan plan proizvodnje projekta utiču stejkolderi kao što su tehničko lice naručioca i mašinski inženjer zaposlen u kompaniji</w:t>
      </w:r>
      <w:r>
        <w:rPr>
          <w:rFonts w:cs="Times New Roman"/>
          <w:szCs w:val="24"/>
        </w:rPr>
        <w:t xml:space="preserve"> proizvođača</w:t>
      </w:r>
      <w:r w:rsidRPr="00BE01C0">
        <w:rPr>
          <w:rFonts w:cs="Times New Roman"/>
          <w:szCs w:val="24"/>
        </w:rPr>
        <w:t xml:space="preserve">. Operativni radnici, radnici u proizvodnji i servisna služba utiču na faktore pakovanja, transporta. </w:t>
      </w:r>
    </w:p>
    <w:p w14:paraId="1102449E" w14:textId="3D1F8DA9" w:rsidR="007E0569" w:rsidRDefault="007E0569" w:rsidP="00D52445">
      <w:pPr>
        <w:rPr>
          <w:rFonts w:cs="Times New Roman"/>
        </w:rPr>
      </w:pPr>
      <w:r>
        <w:rPr>
          <w:rFonts w:cs="Times New Roman"/>
          <w:szCs w:val="24"/>
        </w:rPr>
        <w:t>Ocenjivanjem uticaja stejkholdera, koje je izvršeno putem intervjua zaposlenih u komaniji</w:t>
      </w:r>
      <w:r w:rsidR="00FE4046">
        <w:rPr>
          <w:rFonts w:cs="Times New Roman"/>
          <w:szCs w:val="24"/>
        </w:rPr>
        <w:t xml:space="preserve"> zaključujemo da</w:t>
      </w:r>
      <w:r w:rsidR="00894CDF">
        <w:rPr>
          <w:rFonts w:cs="Times New Roman"/>
          <w:szCs w:val="24"/>
        </w:rPr>
        <w:t xml:space="preserve"> </w:t>
      </w:r>
      <w:r w:rsidR="00FE4046">
        <w:rPr>
          <w:rFonts w:cs="Times New Roman"/>
        </w:rPr>
        <w:t>n</w:t>
      </w:r>
      <w:r>
        <w:rPr>
          <w:rFonts w:cs="Times New Roman"/>
        </w:rPr>
        <w:t>ajveći uticaj na projekat ima vlasnik kompanije proizvođača, kao i generalni direktor komunalnog preduzeća i finansijski direktor,</w:t>
      </w:r>
      <w:r w:rsidR="00FE4046">
        <w:rPr>
          <w:rFonts w:cs="Times New Roman"/>
        </w:rPr>
        <w:t xml:space="preserve"> a</w:t>
      </w:r>
      <w:r>
        <w:rPr>
          <w:rFonts w:cs="Times New Roman"/>
        </w:rPr>
        <w:t xml:space="preserve"> to možemo objasniti time što oni donose glavne odluke. </w:t>
      </w:r>
    </w:p>
    <w:p w14:paraId="1102449F" w14:textId="77777777" w:rsidR="000B5215" w:rsidRPr="000B5215" w:rsidRDefault="000B5215" w:rsidP="00D52445">
      <w:pPr>
        <w:rPr>
          <w:rFonts w:cs="Times New Roman"/>
          <w:sz w:val="12"/>
          <w:szCs w:val="12"/>
        </w:rPr>
      </w:pPr>
    </w:p>
    <w:p w14:paraId="7E8A7212" w14:textId="77777777" w:rsidR="00D52445" w:rsidRDefault="00FE4046" w:rsidP="00D52445">
      <w:pPr>
        <w:rPr>
          <w:rFonts w:cs="Times New Roman"/>
          <w:szCs w:val="24"/>
        </w:rPr>
      </w:pPr>
      <w:r w:rsidRPr="009425DC">
        <w:rPr>
          <w:rFonts w:cs="Times New Roman"/>
          <w:szCs w:val="24"/>
        </w:rPr>
        <w:t xml:space="preserve">Projektni rukovodioci često su izloženi problemima prilikom upravljanja stejkholderima. Posebnu pažnju treba posevtiti onim </w:t>
      </w:r>
      <w:r w:rsidRPr="00607B4A">
        <w:rPr>
          <w:rFonts w:cs="Times New Roman"/>
          <w:szCs w:val="24"/>
        </w:rPr>
        <w:t>st</w:t>
      </w:r>
      <w:r w:rsidR="00607B4A" w:rsidRPr="00607B4A">
        <w:rPr>
          <w:rFonts w:cs="Times New Roman"/>
          <w:szCs w:val="24"/>
        </w:rPr>
        <w:t>ejk</w:t>
      </w:r>
      <w:r w:rsidRPr="00607B4A">
        <w:rPr>
          <w:rFonts w:cs="Times New Roman"/>
          <w:szCs w:val="24"/>
        </w:rPr>
        <w:t>holderima</w:t>
      </w:r>
      <w:r w:rsidRPr="009425DC">
        <w:rPr>
          <w:rFonts w:cs="Times New Roman"/>
          <w:szCs w:val="24"/>
        </w:rPr>
        <w:t xml:space="preserve"> koji su uticajni i zainteresovani. To su oni koji mogu imati najveći uticaj na projekat. </w:t>
      </w:r>
    </w:p>
    <w:p w14:paraId="603278B5" w14:textId="77777777" w:rsidR="00D52445" w:rsidRDefault="00FE4046" w:rsidP="00D52445">
      <w:pPr>
        <w:rPr>
          <w:rFonts w:cs="Times New Roman"/>
          <w:szCs w:val="24"/>
        </w:rPr>
      </w:pPr>
      <w:r w:rsidRPr="009425DC">
        <w:rPr>
          <w:rFonts w:eastAsia="Times New Roman" w:cs="Times New Roman"/>
          <w:szCs w:val="24"/>
        </w:rPr>
        <w:t>Takođe pažnju treba obratiti u situacijama kada su nam ključni stejkholderi nezainteresovani</w:t>
      </w:r>
      <w:r w:rsidRPr="009425DC">
        <w:rPr>
          <w:rFonts w:cs="Times New Roman"/>
          <w:szCs w:val="24"/>
          <w:lang w:val="de-DE"/>
        </w:rPr>
        <w:t xml:space="preserve">, a od njih nam zavisi uspeh projekta, </w:t>
      </w:r>
      <w:r w:rsidRPr="009425DC">
        <w:rPr>
          <w:rFonts w:cs="Times New Roman"/>
          <w:szCs w:val="24"/>
        </w:rPr>
        <w:t xml:space="preserve">sa ciljem povećanja njihovog stepena zainteresovanosti. </w:t>
      </w:r>
    </w:p>
    <w:p w14:paraId="110244A0" w14:textId="0B4D9AD0" w:rsidR="00FE4046" w:rsidRDefault="00FE4046" w:rsidP="00D52445">
      <w:pPr>
        <w:rPr>
          <w:rFonts w:cs="Times New Roman"/>
          <w:szCs w:val="24"/>
        </w:rPr>
      </w:pPr>
      <w:r w:rsidRPr="009425DC">
        <w:rPr>
          <w:rFonts w:cs="Times New Roman"/>
          <w:szCs w:val="24"/>
        </w:rPr>
        <w:t>Sa njima treba pažljivo raditi,</w:t>
      </w:r>
      <w:r w:rsidRPr="009425DC">
        <w:rPr>
          <w:rFonts w:cs="Times New Roman"/>
          <w:szCs w:val="24"/>
          <w:lang w:val="de-DE"/>
        </w:rPr>
        <w:t xml:space="preserve"> potrebno je više ih</w:t>
      </w:r>
      <w:r w:rsidRPr="009425DC">
        <w:rPr>
          <w:rFonts w:cs="Times New Roman"/>
          <w:szCs w:val="24"/>
        </w:rPr>
        <w:t xml:space="preserve"> uključiti u sam projekat, konsultovati u okviru njihove sfere delovanja kako bismo povećali njihovo zadovoljstvo, uspostavili bolju komunikaciju i</w:t>
      </w:r>
      <w:r>
        <w:rPr>
          <w:rFonts w:cs="Times New Roman"/>
          <w:szCs w:val="24"/>
        </w:rPr>
        <w:t xml:space="preserve"> na taj način</w:t>
      </w:r>
      <w:r w:rsidRPr="009425DC">
        <w:rPr>
          <w:rFonts w:cs="Times New Roman"/>
          <w:szCs w:val="24"/>
        </w:rPr>
        <w:t xml:space="preserve"> dobi</w:t>
      </w:r>
      <w:r>
        <w:rPr>
          <w:rFonts w:cs="Times New Roman"/>
          <w:szCs w:val="24"/>
        </w:rPr>
        <w:t>ti</w:t>
      </w:r>
      <w:r w:rsidRPr="009425DC">
        <w:rPr>
          <w:rFonts w:cs="Times New Roman"/>
          <w:szCs w:val="24"/>
        </w:rPr>
        <w:t xml:space="preserve"> veću podršku za realizaciju projekta.</w:t>
      </w:r>
    </w:p>
    <w:p w14:paraId="110244A1" w14:textId="77777777" w:rsidR="000B5215" w:rsidRPr="000B5215" w:rsidRDefault="000B5215" w:rsidP="00D52445">
      <w:pPr>
        <w:rPr>
          <w:rFonts w:cs="Times New Roman"/>
          <w:sz w:val="12"/>
          <w:szCs w:val="12"/>
        </w:rPr>
      </w:pPr>
    </w:p>
    <w:p w14:paraId="3015CB60" w14:textId="77777777" w:rsidR="00FC6F25" w:rsidRDefault="00A53DB5" w:rsidP="00D52445">
      <w:pPr>
        <w:shd w:val="clear" w:color="auto" w:fill="FFFFFF"/>
        <w:rPr>
          <w:rFonts w:cs="Times New Roman"/>
          <w:szCs w:val="24"/>
          <w:shd w:val="clear" w:color="auto" w:fill="FFFFFF"/>
          <w:lang w:val="sr-Cyrl-RS"/>
        </w:rPr>
      </w:pPr>
      <w:r w:rsidRPr="009425DC">
        <w:rPr>
          <w:rFonts w:cs="Times New Roman"/>
          <w:szCs w:val="24"/>
        </w:rPr>
        <w:t>Zainteresovanost je moguće povećati planom komunikacije, jer prave informacije koje su dostavljene u pravo vreme, mogu olakšati upravljanje projektom, kao i</w:t>
      </w:r>
      <w:r w:rsidRPr="009425DC">
        <w:rPr>
          <w:rFonts w:cs="Times New Roman"/>
          <w:szCs w:val="24"/>
          <w:shd w:val="clear" w:color="auto" w:fill="FFFFFF"/>
        </w:rPr>
        <w:t xml:space="preserve"> izveštavanjem o statusu i dešavanjima na projektu.</w:t>
      </w:r>
      <w:r w:rsidR="00894CDF">
        <w:rPr>
          <w:rFonts w:cs="Times New Roman"/>
          <w:szCs w:val="24"/>
          <w:shd w:val="clear" w:color="auto" w:fill="FFFFFF"/>
        </w:rPr>
        <w:t xml:space="preserve"> </w:t>
      </w:r>
    </w:p>
    <w:p w14:paraId="48FC6F2A" w14:textId="77777777" w:rsidR="00FC6F25" w:rsidRDefault="00FC6F25" w:rsidP="00D52445">
      <w:pPr>
        <w:shd w:val="clear" w:color="auto" w:fill="FFFFFF"/>
        <w:rPr>
          <w:rFonts w:cs="Times New Roman"/>
          <w:szCs w:val="24"/>
          <w:shd w:val="clear" w:color="auto" w:fill="FFFFFF"/>
          <w:lang w:val="sr-Cyrl-RS"/>
        </w:rPr>
      </w:pPr>
    </w:p>
    <w:p w14:paraId="110244A2" w14:textId="4F27E802" w:rsidR="00A53DB5" w:rsidRDefault="00346CFA" w:rsidP="00D52445">
      <w:pPr>
        <w:shd w:val="clear" w:color="auto" w:fill="FFFFFF"/>
        <w:rPr>
          <w:rFonts w:cs="Times New Roman"/>
          <w:szCs w:val="24"/>
        </w:rPr>
      </w:pPr>
      <w:r w:rsidRPr="009425DC">
        <w:rPr>
          <w:rFonts w:cs="Times New Roman"/>
          <w:szCs w:val="24"/>
        </w:rPr>
        <w:t>Projektni rukovodioci treba da uspostave odgovarajuću atmosferu odmah na početku projekta</w:t>
      </w:r>
      <w:r>
        <w:rPr>
          <w:rFonts w:cs="Times New Roman"/>
          <w:szCs w:val="24"/>
        </w:rPr>
        <w:t xml:space="preserve">, </w:t>
      </w:r>
      <w:r w:rsidRPr="009425DC">
        <w:rPr>
          <w:rFonts w:cs="Times New Roman"/>
          <w:szCs w:val="24"/>
        </w:rPr>
        <w:t>ključni stejkholderi treba da budu aktivni i učestvuju na prvom sastanku, umesto da budu samo u ulozi posmatrača</w:t>
      </w:r>
      <w:r>
        <w:rPr>
          <w:rFonts w:cs="Times New Roman"/>
          <w:szCs w:val="24"/>
        </w:rPr>
        <w:t>.</w:t>
      </w:r>
    </w:p>
    <w:p w14:paraId="110244A3" w14:textId="77777777" w:rsidR="00346CFA" w:rsidRPr="00D52445" w:rsidRDefault="00346CFA" w:rsidP="00D52445">
      <w:pPr>
        <w:shd w:val="clear" w:color="auto" w:fill="FFFFFF"/>
        <w:rPr>
          <w:rFonts w:cs="Times New Roman"/>
          <w:sz w:val="40"/>
          <w:szCs w:val="24"/>
        </w:rPr>
      </w:pPr>
    </w:p>
    <w:p w14:paraId="110244A4" w14:textId="77777777" w:rsidR="00346CFA" w:rsidRDefault="00022EBD" w:rsidP="00D52445">
      <w:pPr>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5</w:t>
      </w:r>
      <w:r w:rsidR="00346CFA" w:rsidRPr="00B05E48">
        <w:rPr>
          <w:rFonts w:ascii="Times New Roman" w:eastAsia="Times New Roman" w:hAnsi="Times New Roman" w:cs="Times New Roman"/>
          <w:b/>
          <w:iCs/>
          <w:szCs w:val="20"/>
          <w:lang w:val="sr-Latn-CS"/>
        </w:rPr>
        <w:t xml:space="preserve">. </w:t>
      </w:r>
      <w:r w:rsidR="00346CFA">
        <w:rPr>
          <w:rFonts w:ascii="Times New Roman" w:eastAsia="Times New Roman" w:hAnsi="Times New Roman" w:cs="Times New Roman"/>
          <w:b/>
          <w:iCs/>
          <w:szCs w:val="20"/>
          <w:lang w:val="sr-Latn-CS"/>
        </w:rPr>
        <w:t>UPRAVLJANJE KOMUNIKACIJOM NA PROJEKTU</w:t>
      </w:r>
    </w:p>
    <w:p w14:paraId="110244A5" w14:textId="77777777" w:rsidR="00346CFA" w:rsidRPr="000B5215" w:rsidRDefault="00346CFA" w:rsidP="00D52445">
      <w:pPr>
        <w:jc w:val="left"/>
        <w:rPr>
          <w:rFonts w:ascii="Times New Roman" w:eastAsia="Times New Roman" w:hAnsi="Times New Roman" w:cs="Times New Roman"/>
          <w:b/>
          <w:iCs/>
          <w:sz w:val="12"/>
          <w:szCs w:val="12"/>
          <w:lang w:val="sr-Latn-CS"/>
        </w:rPr>
      </w:pPr>
    </w:p>
    <w:p w14:paraId="110244A6" w14:textId="77777777" w:rsidR="00A357DF" w:rsidRDefault="00A357DF" w:rsidP="00D52445">
      <w:pPr>
        <w:rPr>
          <w:rFonts w:cs="Times New Roman"/>
          <w:szCs w:val="24"/>
          <w:lang w:val="de-DE"/>
        </w:rPr>
      </w:pPr>
      <w:r w:rsidRPr="004966B9">
        <w:rPr>
          <w:rFonts w:cs="Times New Roman"/>
          <w:szCs w:val="24"/>
        </w:rPr>
        <w:t>Jedna od najvećih pretnji po uspeh projekta jeste loša komunikacija</w:t>
      </w:r>
      <w:r>
        <w:rPr>
          <w:rFonts w:cs="Times New Roman"/>
          <w:szCs w:val="24"/>
        </w:rPr>
        <w:t>, te stoga komunikacijom je potrebno upravljati.</w:t>
      </w:r>
    </w:p>
    <w:p w14:paraId="110244A7" w14:textId="51D1173A" w:rsidR="00346CFA" w:rsidRDefault="00346CFA" w:rsidP="00D52445">
      <w:pPr>
        <w:rPr>
          <w:rFonts w:cs="Times New Roman"/>
          <w:szCs w:val="24"/>
          <w:lang w:val="de-DE"/>
        </w:rPr>
      </w:pPr>
      <w:r w:rsidRPr="00BE01C0">
        <w:rPr>
          <w:rFonts w:cs="Times New Roman"/>
          <w:szCs w:val="24"/>
          <w:lang w:val="de-DE"/>
        </w:rPr>
        <w:t>Cilj upravljanja komunikacijama na projektu jeste osi</w:t>
      </w:r>
      <w:r w:rsidR="00FC6F25">
        <w:rPr>
          <w:rFonts w:cs="Times New Roman"/>
          <w:szCs w:val="24"/>
          <w:lang w:val="sr-Cyrl-RS"/>
        </w:rPr>
        <w:softHyphen/>
      </w:r>
      <w:r w:rsidRPr="00BE01C0">
        <w:rPr>
          <w:rFonts w:cs="Times New Roman"/>
          <w:szCs w:val="24"/>
          <w:lang w:val="de-DE"/>
        </w:rPr>
        <w:t>guranje pravovremenog i adekvatnog generisanja, prikup</w:t>
      </w:r>
      <w:r w:rsidR="00FC6F25">
        <w:rPr>
          <w:rFonts w:cs="Times New Roman"/>
          <w:szCs w:val="24"/>
          <w:lang w:val="sr-Cyrl-RS"/>
        </w:rPr>
        <w:softHyphen/>
      </w:r>
      <w:r w:rsidRPr="00BE01C0">
        <w:rPr>
          <w:rFonts w:cs="Times New Roman"/>
          <w:szCs w:val="24"/>
          <w:lang w:val="de-DE"/>
        </w:rPr>
        <w:t>ljanja, distribucije, skladištenja i prezentovanja infor</w:t>
      </w:r>
      <w:r w:rsidR="00FC6F25">
        <w:rPr>
          <w:rFonts w:cs="Times New Roman"/>
          <w:szCs w:val="24"/>
          <w:lang w:val="sr-Cyrl-RS"/>
        </w:rPr>
        <w:softHyphen/>
      </w:r>
      <w:r w:rsidRPr="00BE01C0">
        <w:rPr>
          <w:rFonts w:cs="Times New Roman"/>
          <w:szCs w:val="24"/>
          <w:lang w:val="de-DE"/>
        </w:rPr>
        <w:t>ma</w:t>
      </w:r>
      <w:r w:rsidR="00FC6F25">
        <w:rPr>
          <w:rFonts w:cs="Times New Roman"/>
          <w:szCs w:val="24"/>
          <w:lang w:val="sr-Cyrl-RS"/>
        </w:rPr>
        <w:softHyphen/>
      </w:r>
      <w:r w:rsidRPr="00BE01C0">
        <w:rPr>
          <w:rFonts w:cs="Times New Roman"/>
          <w:szCs w:val="24"/>
          <w:lang w:val="de-DE"/>
        </w:rPr>
        <w:t xml:space="preserve">cija o projektu. </w:t>
      </w:r>
      <w:r w:rsidRPr="00BE01C0">
        <w:rPr>
          <w:rFonts w:cs="Times New Roman"/>
          <w:szCs w:val="24"/>
          <w:shd w:val="clear" w:color="auto" w:fill="FFFFFF"/>
          <w:lang w:val="de-DE"/>
        </w:rPr>
        <w:t>Otvorena komunikacija pobolj</w:t>
      </w:r>
      <w:r w:rsidR="00FC6F25">
        <w:rPr>
          <w:rFonts w:cs="Times New Roman"/>
          <w:szCs w:val="24"/>
          <w:shd w:val="clear" w:color="auto" w:fill="FFFFFF"/>
          <w:lang w:val="sr-Cyrl-RS"/>
        </w:rPr>
        <w:softHyphen/>
      </w:r>
      <w:r w:rsidRPr="00BE01C0">
        <w:rPr>
          <w:rFonts w:cs="Times New Roman"/>
          <w:szCs w:val="24"/>
          <w:shd w:val="clear" w:color="auto" w:fill="FFFFFF"/>
          <w:lang w:val="de-DE"/>
        </w:rPr>
        <w:t>šava odnos izmedju članova projektnog tima i utiče na stvaranje medjusobnog poverenja te je njen značaj izuzetan</w:t>
      </w:r>
      <w:r w:rsidR="00A00D82">
        <w:rPr>
          <w:rFonts w:cs="Times New Roman"/>
          <w:szCs w:val="24"/>
          <w:shd w:val="clear" w:color="auto" w:fill="FFFFFF"/>
          <w:lang w:val="de-DE"/>
        </w:rPr>
        <w:t xml:space="preserve"> </w:t>
      </w:r>
      <w:r w:rsidRPr="00BE01C0">
        <w:rPr>
          <w:rFonts w:cs="Times New Roman"/>
          <w:szCs w:val="24"/>
          <w:lang w:val="de-DE"/>
        </w:rPr>
        <w:t>[</w:t>
      </w:r>
      <w:r>
        <w:rPr>
          <w:rFonts w:cs="Times New Roman"/>
          <w:szCs w:val="24"/>
          <w:lang w:val="de-DE"/>
        </w:rPr>
        <w:t>1</w:t>
      </w:r>
      <w:r w:rsidRPr="00BE01C0">
        <w:rPr>
          <w:rFonts w:cs="Times New Roman"/>
          <w:szCs w:val="24"/>
          <w:lang w:val="de-DE"/>
        </w:rPr>
        <w:t>].</w:t>
      </w:r>
    </w:p>
    <w:p w14:paraId="3B38D5FC" w14:textId="3300ABCD" w:rsidR="00D52445" w:rsidRDefault="0006189D" w:rsidP="00D52445">
      <w:pPr>
        <w:rPr>
          <w:rFonts w:cs="Times New Roman"/>
          <w:szCs w:val="24"/>
          <w:lang w:val="de-DE"/>
        </w:rPr>
      </w:pPr>
      <w:r>
        <w:rPr>
          <w:rFonts w:cs="Times New Roman"/>
          <w:szCs w:val="24"/>
          <w:lang w:val="de-DE"/>
        </w:rPr>
        <w:t>U nastavku prikazan je</w:t>
      </w:r>
      <w:r w:rsidR="00A357DF">
        <w:rPr>
          <w:rFonts w:cs="Times New Roman"/>
          <w:szCs w:val="24"/>
          <w:lang w:val="de-DE"/>
        </w:rPr>
        <w:t xml:space="preserve"> plan komunikacije gde je tačno specificirano ko je primalac, a ko dostavljač informacija, medod ili tehnologija prenošenja,</w:t>
      </w:r>
      <w:r w:rsidR="00003C4A">
        <w:rPr>
          <w:rFonts w:cs="Times New Roman"/>
          <w:szCs w:val="24"/>
          <w:lang w:val="de-DE"/>
        </w:rPr>
        <w:t xml:space="preserve"> </w:t>
      </w:r>
      <w:r w:rsidR="00A357DF">
        <w:rPr>
          <w:rFonts w:cs="Times New Roman"/>
          <w:szCs w:val="24"/>
          <w:lang w:val="de-DE"/>
        </w:rPr>
        <w:t>učestalost, tj navedeno je tačno u kom trenutku je potrebno preneti informaciju i tip komunikacije, interna ili ekstera.</w:t>
      </w:r>
      <w:r w:rsidR="00A00D82">
        <w:rPr>
          <w:rFonts w:cs="Times New Roman"/>
          <w:szCs w:val="24"/>
          <w:lang w:val="de-DE"/>
        </w:rPr>
        <w:t xml:space="preserve"> </w:t>
      </w:r>
    </w:p>
    <w:p w14:paraId="110244A8" w14:textId="0E75F5C6" w:rsidR="000B5215" w:rsidRPr="00C87501" w:rsidRDefault="000B5215" w:rsidP="00D52445">
      <w:pPr>
        <w:rPr>
          <w:rFonts w:ascii="Times New Roman" w:eastAsia="Times New Roman" w:hAnsi="Times New Roman" w:cs="Times New Roman"/>
          <w:iCs/>
          <w:szCs w:val="20"/>
          <w:lang w:val="sr-Latn-CS"/>
        </w:rPr>
      </w:pPr>
      <w:r w:rsidRPr="00C87501">
        <w:rPr>
          <w:rFonts w:ascii="Times New Roman" w:eastAsia="Times New Roman" w:hAnsi="Times New Roman" w:cs="Times New Roman"/>
          <w:iCs/>
          <w:szCs w:val="20"/>
          <w:lang w:val="sr-Latn-CS"/>
        </w:rPr>
        <w:t xml:space="preserve">Ovako napravljen plan komunikacije osigurava </w:t>
      </w:r>
      <w:r>
        <w:rPr>
          <w:rFonts w:ascii="Times New Roman" w:eastAsia="Times New Roman" w:hAnsi="Times New Roman" w:cs="Times New Roman"/>
          <w:iCs/>
          <w:szCs w:val="20"/>
          <w:lang w:val="sr-Latn-CS"/>
        </w:rPr>
        <w:t xml:space="preserve">i </w:t>
      </w:r>
      <w:r w:rsidRPr="00C87501">
        <w:rPr>
          <w:rFonts w:ascii="Times New Roman" w:eastAsia="Times New Roman" w:hAnsi="Times New Roman" w:cs="Times New Roman"/>
          <w:iCs/>
          <w:szCs w:val="20"/>
          <w:lang w:val="sr-Latn-CS"/>
        </w:rPr>
        <w:t xml:space="preserve">zadovoljenje </w:t>
      </w:r>
      <w:r w:rsidRPr="00C87501">
        <w:rPr>
          <w:rFonts w:cs="Times New Roman"/>
          <w:szCs w:val="24"/>
          <w:lang w:val="de-DE"/>
        </w:rPr>
        <w:t>komunikacionih potreba stejkholdera.</w:t>
      </w:r>
    </w:p>
    <w:p w14:paraId="110244AB" w14:textId="77777777" w:rsidR="007E0569" w:rsidRDefault="00346CFA" w:rsidP="00D52445">
      <w:pPr>
        <w:shd w:val="clear" w:color="auto" w:fill="FFFFFF"/>
        <w:rPr>
          <w:rFonts w:ascii="Arial" w:eastAsia="Times New Roman" w:hAnsi="Arial" w:cs="Arial"/>
          <w:sz w:val="25"/>
          <w:szCs w:val="25"/>
        </w:rPr>
      </w:pPr>
      <w:r w:rsidRPr="00CE5712">
        <w:rPr>
          <w:rFonts w:cs="Times New Roman"/>
          <w:noProof/>
          <w:bdr w:val="single" w:sz="4" w:space="0" w:color="auto"/>
          <w:lang w:val="sr-Latn-RS" w:eastAsia="sr-Latn-RS"/>
        </w:rPr>
        <w:lastRenderedPageBreak/>
        <w:drawing>
          <wp:inline distT="0" distB="0" distL="0" distR="0" wp14:anchorId="110244FE" wp14:editId="110244FF">
            <wp:extent cx="2969895" cy="1460376"/>
            <wp:effectExtent l="0" t="0" r="190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69895" cy="1460376"/>
                    </a:xfrm>
                    <a:prstGeom prst="rect">
                      <a:avLst/>
                    </a:prstGeom>
                    <a:noFill/>
                    <a:ln>
                      <a:noFill/>
                    </a:ln>
                  </pic:spPr>
                </pic:pic>
              </a:graphicData>
            </a:graphic>
          </wp:inline>
        </w:drawing>
      </w:r>
    </w:p>
    <w:p w14:paraId="110244AC" w14:textId="77777777" w:rsidR="00032364" w:rsidRPr="00032364" w:rsidRDefault="00032364" w:rsidP="00D52445">
      <w:pPr>
        <w:shd w:val="clear" w:color="auto" w:fill="FFFFFF"/>
        <w:rPr>
          <w:rFonts w:ascii="Arial" w:eastAsia="Times New Roman" w:hAnsi="Arial" w:cs="Arial"/>
          <w:sz w:val="12"/>
          <w:szCs w:val="12"/>
        </w:rPr>
      </w:pPr>
    </w:p>
    <w:p w14:paraId="110244AD" w14:textId="77777777" w:rsidR="00032364" w:rsidRPr="00032364" w:rsidRDefault="00032364" w:rsidP="00D52445">
      <w:pPr>
        <w:jc w:val="center"/>
      </w:pPr>
      <w:r w:rsidRPr="00032364">
        <w:t>Slika 3</w:t>
      </w:r>
      <w:r>
        <w:t>.</w:t>
      </w:r>
      <w:r w:rsidRPr="00032364">
        <w:rPr>
          <w:i/>
        </w:rPr>
        <w:t>Upravljanje komunikacijom na projektu</w:t>
      </w:r>
    </w:p>
    <w:p w14:paraId="110244AE" w14:textId="77777777" w:rsidR="00022EBD" w:rsidRPr="00032364" w:rsidRDefault="00022EBD" w:rsidP="00D52445">
      <w:pPr>
        <w:shd w:val="clear" w:color="auto" w:fill="FFFFFF"/>
        <w:rPr>
          <w:rFonts w:ascii="Arial" w:eastAsia="Times New Roman" w:hAnsi="Arial" w:cs="Arial"/>
          <w:szCs w:val="20"/>
        </w:rPr>
      </w:pPr>
    </w:p>
    <w:p w14:paraId="110244AF" w14:textId="77777777" w:rsidR="000B5215" w:rsidRDefault="000B5215" w:rsidP="00D52445">
      <w:pPr>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6</w:t>
      </w:r>
      <w:r w:rsidRPr="00B05E48">
        <w:rPr>
          <w:rFonts w:ascii="Times New Roman" w:eastAsia="Times New Roman" w:hAnsi="Times New Roman" w:cs="Times New Roman"/>
          <w:b/>
          <w:iCs/>
          <w:szCs w:val="20"/>
          <w:lang w:val="sr-Latn-CS"/>
        </w:rPr>
        <w:t xml:space="preserve">. </w:t>
      </w:r>
      <w:r>
        <w:rPr>
          <w:rFonts w:ascii="Times New Roman" w:eastAsia="Times New Roman" w:hAnsi="Times New Roman" w:cs="Times New Roman"/>
          <w:b/>
          <w:iCs/>
          <w:szCs w:val="20"/>
          <w:lang w:val="sr-Latn-CS"/>
        </w:rPr>
        <w:t>UPRAVLJANJE PROJEKTNIM TIMOM</w:t>
      </w:r>
    </w:p>
    <w:p w14:paraId="110244B0" w14:textId="77777777" w:rsidR="007E0569" w:rsidRPr="00075EAB" w:rsidRDefault="007E0569" w:rsidP="00D52445">
      <w:pPr>
        <w:rPr>
          <w:rFonts w:ascii="Times New Roman" w:eastAsia="Times New Roman" w:hAnsi="Times New Roman" w:cs="Times New Roman"/>
          <w:b/>
          <w:iCs/>
          <w:sz w:val="12"/>
          <w:szCs w:val="12"/>
          <w:lang w:val="sr-Latn-CS"/>
        </w:rPr>
      </w:pPr>
    </w:p>
    <w:p w14:paraId="110244B1" w14:textId="77777777" w:rsidR="000B5215" w:rsidRDefault="000B5215" w:rsidP="00D52445">
      <w:pPr>
        <w:rPr>
          <w:rFonts w:cs="Times New Roman"/>
        </w:rPr>
      </w:pPr>
      <w:r w:rsidRPr="004966B9">
        <w:rPr>
          <w:rFonts w:cs="Times New Roman"/>
        </w:rPr>
        <w:t>Da bi se omogućio uspeh bez obzira na vrstu projekta, veoma je važno da projektni menadžeri imaju visok nivo znanja o rukovanju ljudskim resurima</w:t>
      </w:r>
      <w:r>
        <w:rPr>
          <w:rFonts w:cs="Times New Roman"/>
        </w:rPr>
        <w:t>.</w:t>
      </w:r>
      <w:r w:rsidRPr="004966B9">
        <w:rPr>
          <w:rFonts w:cs="Times New Roman"/>
        </w:rPr>
        <w:t xml:space="preserve"> Medžeri moraju znati pre svega da odaberu prave osobe za svaku od pozicija na projektu, da </w:t>
      </w:r>
      <w:r>
        <w:rPr>
          <w:rFonts w:cs="Times New Roman"/>
        </w:rPr>
        <w:t xml:space="preserve">ih motivišu i da </w:t>
      </w:r>
      <w:r w:rsidRPr="004966B9">
        <w:rPr>
          <w:rFonts w:cs="Times New Roman"/>
        </w:rPr>
        <w:t>sve ljude spoji u jednu celinu i da oni tako nesmetano funkcionišu. To je neophodno da bi se postigla komunikacija na visokom nivou i da bi se izbegli konftikti, a ujedno i da bi ljudi koji rade na projektu motivisali jedni druge.</w:t>
      </w:r>
    </w:p>
    <w:p w14:paraId="110244B2" w14:textId="77777777" w:rsidR="000B5215" w:rsidRPr="00032364" w:rsidRDefault="000B5215" w:rsidP="00D52445">
      <w:pPr>
        <w:rPr>
          <w:rFonts w:ascii="Times New Roman" w:eastAsia="Times New Roman" w:hAnsi="Times New Roman" w:cs="Times New Roman"/>
          <w:b/>
          <w:iCs/>
          <w:sz w:val="12"/>
          <w:szCs w:val="12"/>
          <w:lang w:val="sr-Latn-CS"/>
        </w:rPr>
      </w:pPr>
    </w:p>
    <w:p w14:paraId="110244B3" w14:textId="77777777" w:rsidR="00CA2590" w:rsidRDefault="00CA2590" w:rsidP="00D52445">
      <w:r>
        <w:t xml:space="preserve">Postoji nekoliko metoda i tehnika koje mogu biti od pomoći pri upravljanju projektnim timovima </w:t>
      </w:r>
      <w:r w:rsidRPr="001C7FAA">
        <w:rPr>
          <w:rFonts w:cs="Times New Roman"/>
          <w:szCs w:val="24"/>
        </w:rPr>
        <w:t>[</w:t>
      </w:r>
      <w:r>
        <w:rPr>
          <w:rFonts w:cs="Times New Roman"/>
          <w:szCs w:val="24"/>
        </w:rPr>
        <w:t>1</w:t>
      </w:r>
      <w:r w:rsidRPr="001C7FAA">
        <w:rPr>
          <w:rFonts w:cs="Times New Roman"/>
          <w:szCs w:val="24"/>
        </w:rPr>
        <w:t>]</w:t>
      </w:r>
      <w:r>
        <w:t>:</w:t>
      </w:r>
    </w:p>
    <w:p w14:paraId="110244B4" w14:textId="77777777" w:rsidR="00032364" w:rsidRPr="00032364" w:rsidRDefault="00032364" w:rsidP="00D52445">
      <w:pPr>
        <w:rPr>
          <w:sz w:val="12"/>
          <w:szCs w:val="12"/>
        </w:rPr>
      </w:pPr>
    </w:p>
    <w:p w14:paraId="110244B5" w14:textId="498192A8" w:rsidR="00CA2590" w:rsidRDefault="00CA2590" w:rsidP="00D52445">
      <w:r w:rsidRPr="00C1023E">
        <w:rPr>
          <w:b/>
        </w:rPr>
        <w:t>Posmatranje i razgovor</w:t>
      </w:r>
      <w:r>
        <w:t>. Kako bi rukovodioci projekta imali uvid</w:t>
      </w:r>
      <w:r w:rsidRPr="00607B4A">
        <w:t xml:space="preserve"> o</w:t>
      </w:r>
      <w:r>
        <w:t xml:space="preserve"> učinku i razmišljanjima članova projektnog tima najefikasniji je razgovor lice u lice. Neformalni i formalni razgovori o napretku projekta mogu pružiti ključne informacije. Kada su u pitanju virtuelni radnici, rukovodioci projekta ipak mogu pratiti šta se dešava putem sredstava komunikacije. </w:t>
      </w:r>
    </w:p>
    <w:p w14:paraId="110244B6" w14:textId="77777777" w:rsidR="00032364" w:rsidRPr="00032364" w:rsidRDefault="00032364" w:rsidP="00D52445">
      <w:pPr>
        <w:rPr>
          <w:sz w:val="12"/>
          <w:szCs w:val="12"/>
        </w:rPr>
      </w:pPr>
    </w:p>
    <w:p w14:paraId="110244B7" w14:textId="77777777" w:rsidR="00CA2590" w:rsidRDefault="00CA2590" w:rsidP="00D52445">
      <w:r w:rsidRPr="009B5521">
        <w:rPr>
          <w:b/>
        </w:rPr>
        <w:t>Procene učinka na projektu</w:t>
      </w:r>
      <w:r>
        <w:t>. Potreba i tip procene učinka na projektu zavisi od trajanja projekta, njegove složenosti, organizacionih politika, ugovornih zahteva i odgovarajuće komunikacije.Ako neki član tima loše uradi zadatak ili probije rok, rukovodilac treba da utvrdi razloge za ovakvo ponašanje i preduzme odgovarajuće mere.</w:t>
      </w:r>
    </w:p>
    <w:p w14:paraId="110244B8" w14:textId="77777777" w:rsidR="00032364" w:rsidRPr="00032364" w:rsidRDefault="00032364" w:rsidP="00D52445">
      <w:pPr>
        <w:rPr>
          <w:sz w:val="12"/>
          <w:szCs w:val="12"/>
        </w:rPr>
      </w:pPr>
    </w:p>
    <w:p w14:paraId="110244B9" w14:textId="77777777" w:rsidR="00CA2590" w:rsidRDefault="00CA2590" w:rsidP="00D52445">
      <w:pPr>
        <w:rPr>
          <w:lang w:val="de-DE"/>
        </w:rPr>
      </w:pPr>
      <w:r w:rsidRPr="00BE01C0">
        <w:rPr>
          <w:b/>
          <w:lang w:val="de-DE"/>
        </w:rPr>
        <w:t>Upravljanje konfliktima.</w:t>
      </w:r>
      <w:r w:rsidRPr="00BE01C0">
        <w:rPr>
          <w:lang w:val="de-DE"/>
        </w:rPr>
        <w:t xml:space="preserve"> Retko da postoje projekti u kojima se ne javljaju konflikati. Neke vrste konflikata u projektima su poželjni na projektima, ali ne i većina. Rukovodioci projekta treba da proaktivno rešavaju konflikte. </w:t>
      </w:r>
    </w:p>
    <w:p w14:paraId="110244BA" w14:textId="77777777" w:rsidR="00032364" w:rsidRPr="00032364" w:rsidRDefault="00032364" w:rsidP="00D52445">
      <w:pPr>
        <w:rPr>
          <w:sz w:val="12"/>
          <w:szCs w:val="12"/>
          <w:lang w:val="de-DE"/>
        </w:rPr>
      </w:pPr>
    </w:p>
    <w:p w14:paraId="110244BB" w14:textId="5250EC3C" w:rsidR="00CA2590" w:rsidRDefault="00CA2590" w:rsidP="00D52445">
      <w:pPr>
        <w:rPr>
          <w:lang w:val="de-DE"/>
        </w:rPr>
      </w:pPr>
      <w:r w:rsidRPr="00BE01C0">
        <w:rPr>
          <w:b/>
          <w:lang w:val="de-DE"/>
        </w:rPr>
        <w:t>Dnevnik problema.</w:t>
      </w:r>
      <w:r w:rsidRPr="00BE01C0">
        <w:rPr>
          <w:lang w:val="de-DE"/>
        </w:rPr>
        <w:t xml:space="preserve"> Mnogi rukovodioci vode dnevnik problema, u cilju dokumentovanja i praćenja problema koje treba rešiti. Bitno je da </w:t>
      </w:r>
      <w:r w:rsidRPr="00607B4A">
        <w:rPr>
          <w:lang w:val="de-DE"/>
        </w:rPr>
        <w:t>rukovodi</w:t>
      </w:r>
      <w:r w:rsidR="00607B4A" w:rsidRPr="00607B4A">
        <w:rPr>
          <w:lang w:val="de-DE"/>
        </w:rPr>
        <w:t>la</w:t>
      </w:r>
      <w:r w:rsidRPr="00607B4A">
        <w:rPr>
          <w:lang w:val="de-DE"/>
        </w:rPr>
        <w:t xml:space="preserve">c </w:t>
      </w:r>
      <w:r w:rsidRPr="00BE01C0">
        <w:rPr>
          <w:lang w:val="de-DE"/>
        </w:rPr>
        <w:t>uoči probleme koji mogu negativno uticati na učinak tima i preduzme akcije za njihovo rešavanje. Rukovodilac bi trebalo da imenuje osobu koja će rešiti određeni problem i odrediti ciljni datum za rešavanje tog problema.</w:t>
      </w:r>
    </w:p>
    <w:p w14:paraId="110244BC" w14:textId="77777777" w:rsidR="005F6454" w:rsidRPr="005F6454" w:rsidRDefault="005F6454" w:rsidP="00D52445">
      <w:pPr>
        <w:rPr>
          <w:sz w:val="12"/>
          <w:szCs w:val="12"/>
          <w:lang w:val="de-DE"/>
        </w:rPr>
      </w:pPr>
    </w:p>
    <w:p w14:paraId="110244BD" w14:textId="26B6DB48" w:rsidR="00CA2590" w:rsidRPr="005F6454" w:rsidRDefault="005F6454" w:rsidP="00D52445">
      <w:pPr>
        <w:jc w:val="left"/>
        <w:rPr>
          <w:rFonts w:cs="Times New Roman"/>
          <w:b/>
          <w:lang w:val="de-DE"/>
        </w:rPr>
      </w:pPr>
      <w:r w:rsidRPr="005F6454">
        <w:rPr>
          <w:rFonts w:cs="Times New Roman"/>
          <w:b/>
        </w:rPr>
        <w:t xml:space="preserve">6.1 Pojedinačna ocena učinka članova tima u </w:t>
      </w:r>
      <w:r w:rsidRPr="00607B4A">
        <w:rPr>
          <w:rFonts w:cs="Times New Roman"/>
          <w:b/>
        </w:rPr>
        <w:t>proj</w:t>
      </w:r>
      <w:r w:rsidR="00607B4A" w:rsidRPr="00607B4A">
        <w:rPr>
          <w:rFonts w:cs="Times New Roman"/>
          <w:b/>
        </w:rPr>
        <w:t>e</w:t>
      </w:r>
      <w:r w:rsidRPr="00607B4A">
        <w:rPr>
          <w:rFonts w:cs="Times New Roman"/>
          <w:b/>
        </w:rPr>
        <w:t xml:space="preserve">ktnim </w:t>
      </w:r>
      <w:r w:rsidRPr="005F6454">
        <w:rPr>
          <w:rFonts w:cs="Times New Roman"/>
          <w:b/>
        </w:rPr>
        <w:t>aktivnostima</w:t>
      </w:r>
    </w:p>
    <w:p w14:paraId="110244BE" w14:textId="77777777" w:rsidR="005F6454" w:rsidRPr="00032364" w:rsidRDefault="005F6454" w:rsidP="00D52445">
      <w:pPr>
        <w:rPr>
          <w:rFonts w:cs="Times New Roman"/>
          <w:sz w:val="12"/>
          <w:szCs w:val="12"/>
          <w:lang w:val="de-DE"/>
        </w:rPr>
      </w:pPr>
    </w:p>
    <w:p w14:paraId="110244BF" w14:textId="6335FEFF" w:rsidR="005F6454" w:rsidRPr="00485677" w:rsidRDefault="005F6454" w:rsidP="00D52445">
      <w:pPr>
        <w:rPr>
          <w:rFonts w:cs="Times New Roman"/>
          <w:lang w:val="de-DE"/>
        </w:rPr>
      </w:pPr>
      <w:r>
        <w:rPr>
          <w:rFonts w:cs="Times New Roman"/>
          <w:lang w:val="de-DE"/>
        </w:rPr>
        <w:t>Na osnovu ocena učesnika u projektu, glavnog menadžera, koje su predstavljene</w:t>
      </w:r>
      <w:r w:rsidR="00485677">
        <w:rPr>
          <w:rFonts w:cs="Times New Roman"/>
          <w:lang w:val="de-DE"/>
        </w:rPr>
        <w:t xml:space="preserve"> u radu</w:t>
      </w:r>
      <w:r>
        <w:rPr>
          <w:rFonts w:cs="Times New Roman"/>
          <w:lang w:val="de-DE"/>
        </w:rPr>
        <w:t xml:space="preserve"> možemo zaključiti da</w:t>
      </w:r>
      <w:r>
        <w:t xml:space="preserve"> obzirom da </w:t>
      </w:r>
      <w:r w:rsidRPr="00B7644E">
        <w:t xml:space="preserve">je </w:t>
      </w:r>
      <w:r>
        <w:t xml:space="preserve">u odeljku rešavanja problema i donošenja odluka prosečna ocena 9,5, a u odeljku organizacija i upravljanje vremena prosečna ocena 9, uspešno izvršava svoju fukciju generalnog menadzera, što </w:t>
      </w:r>
      <w:r>
        <w:lastRenderedPageBreak/>
        <w:t xml:space="preserve">između ostalog podrazumeva donošenje odluka i organizaciju menadžera. </w:t>
      </w:r>
      <w:r w:rsidRPr="00BE01C0">
        <w:rPr>
          <w:lang w:val="de-DE"/>
        </w:rPr>
        <w:t>Takođe rešavanje problema na projektu je veoma bitan faktor za uspešnost projekta.</w:t>
      </w:r>
      <w:r w:rsidR="00A00D82">
        <w:rPr>
          <w:lang w:val="de-DE"/>
        </w:rPr>
        <w:t xml:space="preserve"> </w:t>
      </w:r>
      <w:r>
        <w:t>Motivacija sa prosečnom ocenom 7,5 predstavlja polje razvoja. I pored toga što može veoma efikasno da utiče na druge da budu posvećeni projektnim idejama, trebalo bi više da uzima u obzir stavove i viđenje drugih učesnika.</w:t>
      </w:r>
    </w:p>
    <w:p w14:paraId="110244C0" w14:textId="77777777" w:rsidR="005F6454" w:rsidRDefault="005F6454" w:rsidP="00D52445">
      <w:r>
        <w:t>Ukupna prosečna ocena je 8,4.</w:t>
      </w:r>
    </w:p>
    <w:p w14:paraId="110244C1" w14:textId="77777777" w:rsidR="004300CE" w:rsidRPr="004300CE" w:rsidRDefault="004300CE" w:rsidP="00D52445">
      <w:pPr>
        <w:rPr>
          <w:sz w:val="12"/>
          <w:szCs w:val="12"/>
        </w:rPr>
      </w:pPr>
    </w:p>
    <w:p w14:paraId="110244C2" w14:textId="77777777" w:rsidR="004300CE" w:rsidRPr="000D7D13" w:rsidRDefault="004300CE" w:rsidP="00D52445">
      <w:pPr>
        <w:rPr>
          <w:rFonts w:cs="Times New Roman"/>
          <w:szCs w:val="24"/>
        </w:rPr>
      </w:pPr>
      <w:r w:rsidRPr="000D7D13">
        <w:rPr>
          <w:rFonts w:cs="Times New Roman"/>
          <w:szCs w:val="24"/>
        </w:rPr>
        <w:t xml:space="preserve">Na osnovu ocena menadžera prodaje </w:t>
      </w:r>
      <w:r w:rsidRPr="007B558C">
        <w:rPr>
          <w:rFonts w:eastAsia="Times New Roman" w:cs="Times New Roman"/>
          <w:szCs w:val="24"/>
        </w:rPr>
        <w:t xml:space="preserve">sa različitih aspekata, možemo zaključiti </w:t>
      </w:r>
      <w:r w:rsidRPr="000D7D13">
        <w:rPr>
          <w:rFonts w:eastAsia="Times New Roman" w:cs="Times New Roman"/>
          <w:szCs w:val="24"/>
        </w:rPr>
        <w:t>je dobio relativno dobru</w:t>
      </w:r>
      <w:r w:rsidRPr="007B558C">
        <w:rPr>
          <w:rFonts w:eastAsia="Times New Roman" w:cs="Times New Roman"/>
          <w:szCs w:val="24"/>
        </w:rPr>
        <w:t xml:space="preserve"> generaln</w:t>
      </w:r>
      <w:r w:rsidRPr="000D7D13">
        <w:rPr>
          <w:rFonts w:eastAsia="Times New Roman" w:cs="Times New Roman"/>
          <w:szCs w:val="24"/>
        </w:rPr>
        <w:t>u</w:t>
      </w:r>
      <w:r w:rsidRPr="007B558C">
        <w:rPr>
          <w:rFonts w:eastAsia="Times New Roman" w:cs="Times New Roman"/>
          <w:szCs w:val="24"/>
        </w:rPr>
        <w:t xml:space="preserve"> ocen</w:t>
      </w:r>
      <w:r w:rsidRPr="000D7D13">
        <w:rPr>
          <w:rFonts w:eastAsia="Times New Roman" w:cs="Times New Roman"/>
          <w:szCs w:val="24"/>
        </w:rPr>
        <w:t>u 8,06, ali postoje polja gde je neophodno da p</w:t>
      </w:r>
      <w:r w:rsidRPr="007B558C">
        <w:rPr>
          <w:rFonts w:eastAsia="Times New Roman" w:cs="Times New Roman"/>
          <w:szCs w:val="24"/>
        </w:rPr>
        <w:t>oboljša svoje sposobnosti</w:t>
      </w:r>
      <w:r w:rsidRPr="000D7D13">
        <w:rPr>
          <w:rFonts w:eastAsia="Times New Roman" w:cs="Times New Roman"/>
          <w:szCs w:val="24"/>
        </w:rPr>
        <w:t>.</w:t>
      </w:r>
    </w:p>
    <w:p w14:paraId="110244C3" w14:textId="10277E32" w:rsidR="004300CE" w:rsidRPr="00BE01C0" w:rsidRDefault="004300CE" w:rsidP="00D52445">
      <w:pPr>
        <w:rPr>
          <w:lang w:val="de-DE"/>
        </w:rPr>
      </w:pPr>
      <w:r w:rsidRPr="000D7D13">
        <w:rPr>
          <w:rFonts w:cs="Times New Roman"/>
          <w:szCs w:val="24"/>
        </w:rPr>
        <w:t xml:space="preserve">Područija u kojima ima mesta za razvoj su rešavanje problema i donošenje odluka, gde je prosečna ocena 7. </w:t>
      </w:r>
      <w:r w:rsidRPr="00BE01C0">
        <w:rPr>
          <w:rFonts w:cs="Times New Roman"/>
          <w:szCs w:val="24"/>
          <w:lang w:val="de-DE"/>
        </w:rPr>
        <w:t>Potrebno je da se više fokusira na ključna pitanja proble</w:t>
      </w:r>
      <w:r w:rsidR="00FC6F25">
        <w:rPr>
          <w:rFonts w:cs="Times New Roman"/>
          <w:szCs w:val="24"/>
          <w:lang w:val="sr-Cyrl-RS"/>
        </w:rPr>
        <w:softHyphen/>
      </w:r>
      <w:r w:rsidRPr="00BE01C0">
        <w:rPr>
          <w:rFonts w:cs="Times New Roman"/>
          <w:szCs w:val="24"/>
          <w:lang w:val="de-DE"/>
        </w:rPr>
        <w:t xml:space="preserve">ma i ne zalazi previse u nepotrebne detalje. Najveću pažnju bi trebalo da posveti boljoj organizovanosti i metodičnom </w:t>
      </w:r>
      <w:r w:rsidRPr="00B7644E">
        <w:rPr>
          <w:rFonts w:cs="Times New Roman"/>
          <w:szCs w:val="24"/>
          <w:lang w:val="de-DE"/>
        </w:rPr>
        <w:t>pristupu</w:t>
      </w:r>
      <w:r w:rsidRPr="00A00D82">
        <w:rPr>
          <w:rFonts w:cs="Times New Roman"/>
          <w:color w:val="FF0000"/>
          <w:szCs w:val="24"/>
          <w:lang w:val="de-DE"/>
        </w:rPr>
        <w:t xml:space="preserve"> </w:t>
      </w:r>
      <w:r w:rsidRPr="00B7644E">
        <w:rPr>
          <w:rFonts w:cs="Times New Roman"/>
          <w:szCs w:val="24"/>
          <w:lang w:val="de-DE"/>
        </w:rPr>
        <w:t>i da</w:t>
      </w:r>
      <w:r w:rsidRPr="00BE01C0">
        <w:rPr>
          <w:rFonts w:cs="Times New Roman"/>
          <w:szCs w:val="24"/>
          <w:lang w:val="de-DE"/>
        </w:rPr>
        <w:t xml:space="preserve"> više bude usmeren ka novim načinima rada i spremnos</w:t>
      </w:r>
      <w:r w:rsidR="00003C4A">
        <w:rPr>
          <w:rFonts w:cs="Times New Roman"/>
          <w:szCs w:val="24"/>
          <w:lang w:val="de-DE"/>
        </w:rPr>
        <w:t>t</w:t>
      </w:r>
      <w:r w:rsidRPr="00BE01C0">
        <w:rPr>
          <w:rFonts w:cs="Times New Roman"/>
          <w:szCs w:val="24"/>
          <w:lang w:val="de-DE"/>
        </w:rPr>
        <w:t>i za rad u novim sistemima</w:t>
      </w:r>
      <w:r w:rsidRPr="00BE01C0">
        <w:rPr>
          <w:lang w:val="de-DE"/>
        </w:rPr>
        <w:t>.</w:t>
      </w:r>
      <w:r w:rsidR="00003C4A">
        <w:rPr>
          <w:lang w:val="de-DE"/>
        </w:rPr>
        <w:t xml:space="preserve"> </w:t>
      </w:r>
      <w:r w:rsidRPr="00BE01C0">
        <w:rPr>
          <w:lang w:val="de-DE"/>
        </w:rPr>
        <w:t>Najbolju ocenu 10 dobio je u polju fokusa prema zahte</w:t>
      </w:r>
      <w:r w:rsidR="00FC6F25">
        <w:rPr>
          <w:lang w:val="sr-Cyrl-RS"/>
        </w:rPr>
        <w:softHyphen/>
      </w:r>
      <w:r w:rsidRPr="00BE01C0">
        <w:rPr>
          <w:lang w:val="de-DE"/>
        </w:rPr>
        <w:t>vima zainteresovanih strana, što i jeste njegovo polje delovanja, da komunicira sa klijentim, spoljnim sarad</w:t>
      </w:r>
      <w:r w:rsidR="00FC6F25">
        <w:rPr>
          <w:lang w:val="sr-Cyrl-RS"/>
        </w:rPr>
        <w:softHyphen/>
      </w:r>
      <w:r w:rsidRPr="00BE01C0">
        <w:rPr>
          <w:lang w:val="de-DE"/>
        </w:rPr>
        <w:t>nicima, kao i prenošenje zahteva klijenata ostalim čla</w:t>
      </w:r>
      <w:r w:rsidR="00FC6F25">
        <w:rPr>
          <w:lang w:val="sr-Cyrl-RS"/>
        </w:rPr>
        <w:softHyphen/>
      </w:r>
      <w:r w:rsidRPr="00BE01C0">
        <w:rPr>
          <w:lang w:val="de-DE"/>
        </w:rPr>
        <w:t>novima tima. Dobar odnos sa stjekholderima je svaka</w:t>
      </w:r>
      <w:r w:rsidR="00003C4A">
        <w:rPr>
          <w:lang w:val="de-DE"/>
        </w:rPr>
        <w:t>k</w:t>
      </w:r>
      <w:r w:rsidRPr="00BE01C0">
        <w:rPr>
          <w:lang w:val="de-DE"/>
        </w:rPr>
        <w:t>o jedan od najvažnijih faktora za uspešnost projekta.</w:t>
      </w:r>
    </w:p>
    <w:p w14:paraId="110244C4" w14:textId="77777777" w:rsidR="004300CE" w:rsidRDefault="004300CE" w:rsidP="00D52445"/>
    <w:p w14:paraId="110244C5" w14:textId="77777777" w:rsidR="004300CE" w:rsidRDefault="004300CE" w:rsidP="00D52445">
      <w:pPr>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7</w:t>
      </w:r>
      <w:r w:rsidRPr="00B05E48">
        <w:rPr>
          <w:rFonts w:ascii="Times New Roman" w:eastAsia="Times New Roman" w:hAnsi="Times New Roman" w:cs="Times New Roman"/>
          <w:b/>
          <w:iCs/>
          <w:szCs w:val="20"/>
          <w:lang w:val="sr-Latn-CS"/>
        </w:rPr>
        <w:t xml:space="preserve">. </w:t>
      </w:r>
      <w:r>
        <w:rPr>
          <w:rFonts w:ascii="Times New Roman" w:eastAsia="Times New Roman" w:hAnsi="Times New Roman" w:cs="Times New Roman"/>
          <w:b/>
          <w:iCs/>
          <w:szCs w:val="20"/>
          <w:lang w:val="sr-Latn-CS"/>
        </w:rPr>
        <w:t>ALATI I TEHNIKE</w:t>
      </w:r>
    </w:p>
    <w:p w14:paraId="110244C6" w14:textId="77777777" w:rsidR="00B05E48" w:rsidRPr="004300CE" w:rsidRDefault="00B05E48" w:rsidP="00D52445">
      <w:pPr>
        <w:rPr>
          <w:rFonts w:ascii="Times New Roman" w:eastAsia="Times New Roman" w:hAnsi="Times New Roman" w:cs="Times New Roman"/>
          <w:iCs/>
          <w:sz w:val="12"/>
          <w:szCs w:val="12"/>
          <w:lang w:val="sr-Latn-CS"/>
        </w:rPr>
      </w:pPr>
    </w:p>
    <w:p w14:paraId="110244C7" w14:textId="77777777" w:rsidR="004300CE" w:rsidRDefault="004300CE" w:rsidP="00D52445">
      <w:pPr>
        <w:rPr>
          <w:rFonts w:cs="Times New Roman"/>
        </w:rPr>
      </w:pPr>
      <w:r w:rsidRPr="00BE01C0">
        <w:rPr>
          <w:rFonts w:cs="Times New Roman"/>
          <w:lang w:val="de-DE"/>
        </w:rPr>
        <w:t>Prilikom upravljanja projektima koristi se veliki broj alata i tehnika koji doprinose</w:t>
      </w:r>
      <w:r>
        <w:rPr>
          <w:rFonts w:cs="Times New Roman"/>
        </w:rPr>
        <w:t xml:space="preserve"> uspešnosti projekta. U nastavku biće navedene još neke, a koje su korišćene na projektu proizvodnja i isporuka metalnih kontejnera.</w:t>
      </w:r>
    </w:p>
    <w:p w14:paraId="110244C8" w14:textId="77777777" w:rsidR="004300CE" w:rsidRPr="00BE01C0" w:rsidRDefault="004300CE" w:rsidP="00D52445">
      <w:pPr>
        <w:rPr>
          <w:rFonts w:cs="Times New Roman"/>
          <w:lang w:val="de-DE"/>
        </w:rPr>
      </w:pPr>
      <w:r w:rsidRPr="00BE01C0">
        <w:rPr>
          <w:rFonts w:cs="Times New Roman"/>
          <w:lang w:val="de-DE"/>
        </w:rPr>
        <w:t>Kao tehniku prikupljanja informacija korišćen je market research kao i fokus na grupe. Istraživanje tržista je sprovedeno kako bi se znalo kome pre svega može da se ponudi proizvod i za koju namenu će se koristiti</w:t>
      </w:r>
      <w:r>
        <w:rPr>
          <w:rFonts w:cs="Times New Roman"/>
          <w:lang w:val="de-DE"/>
        </w:rPr>
        <w:t xml:space="preserve">. </w:t>
      </w:r>
      <w:r w:rsidRPr="00BE01C0">
        <w:rPr>
          <w:rFonts w:cs="Times New Roman"/>
          <w:lang w:val="de-DE"/>
        </w:rPr>
        <w:t>Timbilding se koristi kao sredstvo uspostavljanja i razvoja osećaja za saradnju među kolegama, za razvijanje osećaja pripadnosti kompaniji, kao i međusobnog poverenja među svim članovima tima nezavisno od pozicije na kojoj rade. </w:t>
      </w:r>
      <w:r w:rsidRPr="00744AC3">
        <w:rPr>
          <w:rFonts w:cs="Times New Roman"/>
        </w:rPr>
        <w:t>C</w:t>
      </w:r>
      <w:r w:rsidRPr="00BE01C0">
        <w:rPr>
          <w:rFonts w:cs="Times New Roman"/>
          <w:lang w:val="de-DE"/>
        </w:rPr>
        <w:t>ilj stvaranje tima ili osnaživanje i poboljšanje medjuljudskih odnosa u postojećem kako bi se dosegli zajednički ciljev</w:t>
      </w:r>
      <w:r w:rsidRPr="00744AC3">
        <w:rPr>
          <w:rFonts w:cs="Times New Roman"/>
        </w:rPr>
        <w:t>i</w:t>
      </w:r>
      <w:r>
        <w:rPr>
          <w:rFonts w:cs="Times New Roman"/>
        </w:rPr>
        <w:t xml:space="preserve">. </w:t>
      </w:r>
    </w:p>
    <w:p w14:paraId="110244C9" w14:textId="77777777" w:rsidR="00F12B93" w:rsidRDefault="00F12B93" w:rsidP="00D52445">
      <w:r>
        <w:t>Praćenje celokupnog projekta odvijalo se u programu Jira, gde je kao tehnika vođenja bila primenjina kombinacija kanban table i waterfall metodologije, dok su sve naknadne analize vršene preko odgovarajućih grafika.</w:t>
      </w:r>
    </w:p>
    <w:p w14:paraId="110244CA" w14:textId="77777777" w:rsidR="004300CE" w:rsidRPr="00BE01C0" w:rsidRDefault="004300CE" w:rsidP="00D52445">
      <w:pPr>
        <w:rPr>
          <w:rFonts w:cs="Times New Roman"/>
          <w:lang w:val="de-DE"/>
        </w:rPr>
      </w:pPr>
    </w:p>
    <w:p w14:paraId="110244CB" w14:textId="77777777" w:rsidR="00095F86" w:rsidRPr="00506C34" w:rsidRDefault="00F12B93" w:rsidP="00D52445">
      <w:pPr>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8</w:t>
      </w:r>
      <w:r w:rsidRPr="00B05E48">
        <w:rPr>
          <w:rFonts w:ascii="Times New Roman" w:eastAsia="Times New Roman" w:hAnsi="Times New Roman" w:cs="Times New Roman"/>
          <w:b/>
          <w:iCs/>
          <w:szCs w:val="20"/>
          <w:lang w:val="sr-Latn-CS"/>
        </w:rPr>
        <w:t xml:space="preserve">. </w:t>
      </w:r>
      <w:r>
        <w:rPr>
          <w:rFonts w:ascii="Times New Roman" w:eastAsia="Times New Roman" w:hAnsi="Times New Roman" w:cs="Times New Roman"/>
          <w:b/>
          <w:iCs/>
          <w:szCs w:val="20"/>
          <w:lang w:val="sr-Latn-CS"/>
        </w:rPr>
        <w:t>ZAKLJUČAK</w:t>
      </w:r>
    </w:p>
    <w:p w14:paraId="110244CC" w14:textId="77777777" w:rsidR="000238C0" w:rsidRPr="000238C0" w:rsidRDefault="000238C0" w:rsidP="00D52445">
      <w:pPr>
        <w:rPr>
          <w:rFonts w:ascii="Times New Roman" w:eastAsia="Times New Roman" w:hAnsi="Times New Roman" w:cs="Times New Roman"/>
          <w:iCs/>
          <w:sz w:val="12"/>
          <w:szCs w:val="12"/>
          <w:lang w:val="sr-Latn-CS"/>
        </w:rPr>
      </w:pPr>
    </w:p>
    <w:p w14:paraId="110244CD" w14:textId="7E83CE2D" w:rsidR="000238C0" w:rsidRDefault="000238C0" w:rsidP="00D52445">
      <w:pPr>
        <w:shd w:val="clear" w:color="auto" w:fill="FFFFFF"/>
        <w:rPr>
          <w:rFonts w:cs="Times New Roman"/>
          <w:szCs w:val="24"/>
          <w:shd w:val="clear" w:color="auto" w:fill="FFFFFF"/>
        </w:rPr>
      </w:pPr>
      <w:r>
        <w:rPr>
          <w:rFonts w:cs="Times New Roman"/>
          <w:szCs w:val="24"/>
          <w:shd w:val="clear" w:color="auto" w:fill="FFFFFF"/>
        </w:rPr>
        <w:t xml:space="preserve">Iako je </w:t>
      </w:r>
      <w:r>
        <w:rPr>
          <w:rStyle w:val="Strong"/>
          <w:rFonts w:cs="Times New Roman"/>
          <w:b w:val="0"/>
          <w:szCs w:val="24"/>
          <w:bdr w:val="none" w:sz="0" w:space="0" w:color="auto" w:frame="1"/>
          <w:shd w:val="clear" w:color="auto" w:fill="FFFFFF"/>
        </w:rPr>
        <w:t>upravljanje projektima</w:t>
      </w:r>
      <w:r w:rsidR="00D52445">
        <w:rPr>
          <w:rFonts w:cs="Times New Roman"/>
          <w:szCs w:val="24"/>
          <w:shd w:val="clear" w:color="auto" w:fill="FFFFFF"/>
        </w:rPr>
        <w:t xml:space="preserve"> </w:t>
      </w:r>
      <w:r>
        <w:rPr>
          <w:rFonts w:cs="Times New Roman"/>
          <w:szCs w:val="24"/>
          <w:shd w:val="clear" w:color="auto" w:fill="FFFFFF"/>
        </w:rPr>
        <w:t>veoma kompleksno i traži različite menadžerske i tehničke veštine, ipak je neophodno uspostaviti proces upravljanja projektima u kome će jasno biti podeljene uloge i odgovornosti. Jasno će se znati ko, šta, kako i kada</w:t>
      </w:r>
      <w:r w:rsidR="00506C34">
        <w:rPr>
          <w:rFonts w:cs="Times New Roman"/>
          <w:szCs w:val="24"/>
          <w:shd w:val="clear" w:color="auto" w:fill="FFFFFF"/>
        </w:rPr>
        <w:t xml:space="preserve"> treba da</w:t>
      </w:r>
      <w:r>
        <w:rPr>
          <w:rFonts w:cs="Times New Roman"/>
          <w:szCs w:val="24"/>
          <w:shd w:val="clear" w:color="auto" w:fill="FFFFFF"/>
        </w:rPr>
        <w:t xml:space="preserve"> radi.</w:t>
      </w:r>
    </w:p>
    <w:p w14:paraId="21898438" w14:textId="77777777" w:rsidR="00D52445" w:rsidRDefault="00D52445" w:rsidP="00D52445">
      <w:pPr>
        <w:shd w:val="clear" w:color="auto" w:fill="FFFFFF"/>
        <w:rPr>
          <w:rFonts w:cs="Times New Roman"/>
          <w:szCs w:val="24"/>
          <w:shd w:val="clear" w:color="auto" w:fill="FFFFFF"/>
        </w:rPr>
      </w:pPr>
    </w:p>
    <w:p w14:paraId="33A2132A" w14:textId="77777777" w:rsidR="00D52445" w:rsidRDefault="00D52445" w:rsidP="00D52445">
      <w:pPr>
        <w:shd w:val="clear" w:color="auto" w:fill="FFFFFF"/>
        <w:rPr>
          <w:rFonts w:cs="Times New Roman"/>
          <w:szCs w:val="24"/>
          <w:shd w:val="clear" w:color="auto" w:fill="FFFFFF"/>
        </w:rPr>
      </w:pPr>
    </w:p>
    <w:p w14:paraId="6BC5FC49" w14:textId="77777777" w:rsidR="00D52445" w:rsidRDefault="00D52445" w:rsidP="00D52445">
      <w:pPr>
        <w:shd w:val="clear" w:color="auto" w:fill="FFFFFF"/>
        <w:rPr>
          <w:rFonts w:cs="Times New Roman"/>
          <w:szCs w:val="24"/>
          <w:shd w:val="clear" w:color="auto" w:fill="FFFFFF"/>
        </w:rPr>
      </w:pPr>
    </w:p>
    <w:p w14:paraId="256C680B" w14:textId="77777777" w:rsidR="00D52445" w:rsidRDefault="00D52445" w:rsidP="00D52445">
      <w:pPr>
        <w:shd w:val="clear" w:color="auto" w:fill="FFFFFF"/>
        <w:rPr>
          <w:rFonts w:cs="Times New Roman"/>
          <w:szCs w:val="24"/>
          <w:shd w:val="clear" w:color="auto" w:fill="FFFFFF"/>
        </w:rPr>
      </w:pPr>
    </w:p>
    <w:p w14:paraId="4AE03AA6" w14:textId="77777777" w:rsidR="00D52445" w:rsidRDefault="00D52445" w:rsidP="00D52445">
      <w:pPr>
        <w:shd w:val="clear" w:color="auto" w:fill="FFFFFF"/>
        <w:rPr>
          <w:rFonts w:cs="Times New Roman"/>
          <w:szCs w:val="24"/>
          <w:shd w:val="clear" w:color="auto" w:fill="FFFFFF"/>
        </w:rPr>
      </w:pPr>
    </w:p>
    <w:p w14:paraId="1736C52E" w14:textId="77777777" w:rsidR="00D52445" w:rsidRDefault="00D52445" w:rsidP="00D52445">
      <w:pPr>
        <w:shd w:val="clear" w:color="auto" w:fill="FFFFFF"/>
        <w:rPr>
          <w:rFonts w:cs="Times New Roman"/>
          <w:szCs w:val="24"/>
          <w:shd w:val="clear" w:color="auto" w:fill="FFFFFF"/>
        </w:rPr>
      </w:pPr>
    </w:p>
    <w:p w14:paraId="2B372524" w14:textId="77777777" w:rsidR="00D52445" w:rsidRDefault="00D52445" w:rsidP="00D52445">
      <w:pPr>
        <w:shd w:val="clear" w:color="auto" w:fill="FFFFFF"/>
        <w:rPr>
          <w:rFonts w:cs="Times New Roman"/>
          <w:szCs w:val="24"/>
          <w:shd w:val="clear" w:color="auto" w:fill="FFFFFF"/>
        </w:rPr>
      </w:pPr>
    </w:p>
    <w:p w14:paraId="110244CE" w14:textId="77777777" w:rsidR="00095F86" w:rsidRPr="000238C0" w:rsidRDefault="00095F86" w:rsidP="00D52445">
      <w:pPr>
        <w:jc w:val="left"/>
        <w:rPr>
          <w:rFonts w:ascii="Times New Roman" w:eastAsia="Times New Roman" w:hAnsi="Times New Roman" w:cs="Times New Roman"/>
          <w:iCs/>
          <w:sz w:val="12"/>
          <w:szCs w:val="12"/>
          <w:lang w:val="sr-Latn-CS"/>
        </w:rPr>
      </w:pPr>
    </w:p>
    <w:p w14:paraId="110244CF" w14:textId="77777777" w:rsidR="00810ED3" w:rsidRDefault="00095F86" w:rsidP="00D52445">
      <w:pPr>
        <w:shd w:val="clear" w:color="auto" w:fill="FFFFFF"/>
        <w:rPr>
          <w:rFonts w:eastAsia="Times New Roman" w:cs="Times New Roman"/>
          <w:szCs w:val="24"/>
        </w:rPr>
      </w:pPr>
      <w:r>
        <w:rPr>
          <w:rFonts w:eastAsia="Times New Roman" w:cs="Times New Roman"/>
          <w:szCs w:val="24"/>
        </w:rPr>
        <w:lastRenderedPageBreak/>
        <w:t>N</w:t>
      </w:r>
      <w:r w:rsidR="00810ED3">
        <w:rPr>
          <w:rFonts w:eastAsia="Times New Roman" w:cs="Times New Roman"/>
          <w:szCs w:val="24"/>
        </w:rPr>
        <w:t>e postoji univerzalan pristup koji odgovara svim projektima, u zavisnosti od tipa projekta potrebno je prilagoditi metodologiju upravljanja projektima u zavisnosti o kakvom projektu se radi.</w:t>
      </w:r>
    </w:p>
    <w:p w14:paraId="110244D0" w14:textId="77777777" w:rsidR="00810ED3" w:rsidRPr="00810ED3" w:rsidRDefault="00810ED3" w:rsidP="00D52445">
      <w:pPr>
        <w:jc w:val="left"/>
        <w:rPr>
          <w:rFonts w:ascii="Times New Roman" w:eastAsia="Times New Roman" w:hAnsi="Times New Roman" w:cs="Times New Roman"/>
          <w:b/>
          <w:iCs/>
          <w:sz w:val="12"/>
          <w:szCs w:val="12"/>
          <w:lang w:val="sr-Latn-CS"/>
        </w:rPr>
      </w:pPr>
    </w:p>
    <w:p w14:paraId="110244D1" w14:textId="77777777" w:rsidR="00032364" w:rsidRPr="00DB544C" w:rsidRDefault="00F12B93" w:rsidP="00D52445">
      <w:pPr>
        <w:pStyle w:val="NoSpacing"/>
        <w:tabs>
          <w:tab w:val="left" w:pos="6023"/>
        </w:tabs>
        <w:rPr>
          <w:rFonts w:cs="Times New Roman"/>
        </w:rPr>
      </w:pPr>
      <w:r w:rsidRPr="000D14C0">
        <w:rPr>
          <w:rFonts w:eastAsia="Times New Roman" w:cs="Times New Roman"/>
          <w:szCs w:val="24"/>
        </w:rPr>
        <w:t xml:space="preserve">U radu su opisani rezultati primene metoda, alata i tehnika projektnog menadžmenta </w:t>
      </w:r>
      <w:r>
        <w:rPr>
          <w:rFonts w:eastAsia="Times New Roman" w:cs="Times New Roman"/>
          <w:szCs w:val="24"/>
        </w:rPr>
        <w:t>i dokazan je njihov značajza unapređenje načina rada u savremenom poslovnom okruženju, jer</w:t>
      </w:r>
      <w:r w:rsidRPr="000D14C0">
        <w:rPr>
          <w:rFonts w:cs="Times New Roman"/>
          <w:szCs w:val="24"/>
        </w:rPr>
        <w:t xml:space="preserve"> podržavaju konkurentnost, inovativnost i fleksibilnost, </w:t>
      </w:r>
      <w:r w:rsidRPr="000D14C0">
        <w:t>uspostavljena</w:t>
      </w:r>
      <w:r>
        <w:t xml:space="preserve"> je</w:t>
      </w:r>
      <w:r w:rsidRPr="000D14C0">
        <w:t xml:space="preserve"> kontrola projekata, bolje iskorišćenje resursa, jasno definisanje odgovornosti, kao i veća mogućnost rasta organizacije. </w:t>
      </w:r>
      <w:r w:rsidRPr="000D14C0">
        <w:rPr>
          <w:rFonts w:cs="Times New Roman"/>
        </w:rPr>
        <w:t>Sve navedeno doprinosi poboljšanju poslovnih rezultata kompanije. Samim tim korišćenje projektnog prilaza doprinosi unapređenju poslovanja, što podstiče bolje pozicioniranje i konkurentsku prednost na tržištu, što je veoma bitno za kompanije da bi opstale u savremenom poslovnom okruženju.</w:t>
      </w:r>
    </w:p>
    <w:p w14:paraId="110244D2" w14:textId="77777777" w:rsidR="00F12B93" w:rsidRPr="001F58A6" w:rsidRDefault="00F12B93" w:rsidP="00D52445">
      <w:pPr>
        <w:spacing w:before="120" w:after="120"/>
        <w:rPr>
          <w:rFonts w:ascii="Times New Roman" w:eastAsia="Times New Roman" w:hAnsi="Times New Roman" w:cs="Times New Roman"/>
          <w:iCs/>
          <w:szCs w:val="20"/>
          <w:lang w:val="sr-Latn-CS"/>
        </w:rPr>
      </w:pPr>
      <w:r>
        <w:rPr>
          <w:rFonts w:ascii="Times New Roman" w:eastAsia="Times New Roman" w:hAnsi="Times New Roman" w:cs="Times New Roman"/>
          <w:b/>
          <w:iCs/>
          <w:szCs w:val="20"/>
          <w:lang w:val="sr-Latn-CS"/>
        </w:rPr>
        <w:t>9</w:t>
      </w:r>
      <w:r w:rsidRPr="001F58A6">
        <w:rPr>
          <w:rFonts w:ascii="Times New Roman" w:eastAsia="Times New Roman" w:hAnsi="Times New Roman" w:cs="Times New Roman"/>
          <w:b/>
          <w:iCs/>
          <w:szCs w:val="20"/>
          <w:lang w:val="sr-Latn-CS"/>
        </w:rPr>
        <w:t>. LITERATURA</w:t>
      </w:r>
    </w:p>
    <w:p w14:paraId="110244D3" w14:textId="280BB52D" w:rsidR="00387A86" w:rsidRPr="00A00D82" w:rsidRDefault="00F12B93" w:rsidP="00D52445">
      <w:pPr>
        <w:pStyle w:val="ListParagraph"/>
        <w:numPr>
          <w:ilvl w:val="0"/>
          <w:numId w:val="5"/>
        </w:numPr>
        <w:ind w:left="426"/>
        <w:rPr>
          <w:rFonts w:ascii="Times New Roman" w:eastAsia="Times New Roman" w:hAnsi="Times New Roman" w:cs="Times New Roman"/>
          <w:iCs/>
          <w:szCs w:val="20"/>
          <w:lang w:val="sr-Latn-CS"/>
        </w:rPr>
      </w:pPr>
      <w:bookmarkStart w:id="1" w:name="_GoBack"/>
      <w:r w:rsidRPr="00A00D82">
        <w:rPr>
          <w:rFonts w:cs="Times New Roman"/>
          <w:szCs w:val="24"/>
        </w:rPr>
        <w:t>Avlijaš, Radoslav, Goran. (2022), Upravljanje projektom. Beograd: Univerzitet Singidunum</w:t>
      </w:r>
      <w:r w:rsidRPr="00A00D82">
        <w:rPr>
          <w:rFonts w:eastAsia="Times New Roman" w:cs="Times New Roman"/>
          <w:szCs w:val="24"/>
          <w:lang w:val="de-DE"/>
        </w:rPr>
        <w:t>,</w:t>
      </w:r>
    </w:p>
    <w:p w14:paraId="110244D4" w14:textId="53B4592B" w:rsidR="00F12B93" w:rsidRPr="00A00D82" w:rsidRDefault="00387A86" w:rsidP="00D52445">
      <w:pPr>
        <w:pStyle w:val="ListParagraph"/>
        <w:numPr>
          <w:ilvl w:val="0"/>
          <w:numId w:val="5"/>
        </w:numPr>
        <w:ind w:left="426"/>
        <w:rPr>
          <w:rFonts w:cs="Times New Roman"/>
          <w:szCs w:val="24"/>
        </w:rPr>
      </w:pPr>
      <w:r w:rsidRPr="00A00D82">
        <w:rPr>
          <w:rFonts w:cs="Times New Roman"/>
          <w:szCs w:val="24"/>
        </w:rPr>
        <w:t>Jovanović D., Milenković N., „Identifikacija stejkholdera-metode i pristupi“, Visoka škola za menadžment i ekonomiju, Kragujevac, str. 390-391</w:t>
      </w:r>
    </w:p>
    <w:p w14:paraId="110244D5" w14:textId="77777777" w:rsidR="00387A86" w:rsidRPr="00A00D82" w:rsidRDefault="00387A86" w:rsidP="00D52445">
      <w:pPr>
        <w:pStyle w:val="ListParagraph"/>
        <w:numPr>
          <w:ilvl w:val="0"/>
          <w:numId w:val="5"/>
        </w:numPr>
        <w:ind w:left="426"/>
        <w:rPr>
          <w:rFonts w:ascii="Times New Roman" w:eastAsia="Times New Roman" w:hAnsi="Times New Roman" w:cs="Times New Roman"/>
          <w:iCs/>
          <w:szCs w:val="20"/>
          <w:lang w:val="sr-Latn-CS"/>
        </w:rPr>
      </w:pPr>
      <w:bookmarkStart w:id="2" w:name="_Hlk120000649"/>
      <w:r w:rsidRPr="00A00D82">
        <w:rPr>
          <w:rFonts w:ascii="Times New Roman" w:eastAsia="Times New Roman" w:hAnsi="Times New Roman" w:cs="Times New Roman"/>
          <w:iCs/>
          <w:szCs w:val="20"/>
          <w:lang w:val="sr-Latn-CS"/>
        </w:rPr>
        <w:t>Pristupljeno 30.09.2022. sa sajta.</w:t>
      </w:r>
      <w:r w:rsidRPr="00A00D82">
        <w:rPr>
          <w:rFonts w:ascii="Times New Roman" w:eastAsia="Times New Roman" w:hAnsi="Times New Roman" w:cs="Times New Roman"/>
          <w:iCs/>
          <w:szCs w:val="20"/>
        </w:rPr>
        <w:t xml:space="preserve">: </w:t>
      </w:r>
      <w:hyperlink r:id="rId13" w:history="1">
        <w:r w:rsidRPr="00A00D82">
          <w:rPr>
            <w:rStyle w:val="Hyperlink"/>
            <w:rFonts w:ascii="Times New Roman" w:eastAsia="Times New Roman" w:hAnsi="Times New Roman" w:cs="Times New Roman"/>
            <w:iCs/>
            <w:szCs w:val="20"/>
            <w:lang w:val="sr-Latn-CS"/>
          </w:rPr>
          <w:t>https://scindeks-clanci.ceon.rs/data/pdf/0042-8426/2017/0042-84261707384J.pdf</w:t>
        </w:r>
      </w:hyperlink>
      <w:bookmarkEnd w:id="2"/>
    </w:p>
    <w:p w14:paraId="110244D7" w14:textId="398169AC" w:rsidR="00F12B93" w:rsidRPr="00816E67" w:rsidRDefault="00F12B93" w:rsidP="00D52445">
      <w:pPr>
        <w:pStyle w:val="ListParagraph"/>
        <w:numPr>
          <w:ilvl w:val="0"/>
          <w:numId w:val="5"/>
        </w:numPr>
        <w:ind w:left="426"/>
        <w:rPr>
          <w:rFonts w:ascii="Times New Roman" w:eastAsia="Times New Roman" w:hAnsi="Times New Roman" w:cs="Times New Roman"/>
          <w:iCs/>
          <w:szCs w:val="20"/>
          <w:lang w:val="sr-Latn-CS"/>
        </w:rPr>
      </w:pPr>
      <w:r w:rsidRPr="00816E67">
        <w:rPr>
          <w:rFonts w:cs="Times New Roman"/>
          <w:szCs w:val="24"/>
        </w:rPr>
        <w:t xml:space="preserve">N. Radaković, S Morača, (2017) Osnove upravljanja projektima, Univerzitet u Novom Sadu, Novi Sad, </w:t>
      </w:r>
    </w:p>
    <w:p w14:paraId="110244D8" w14:textId="2FD016AA" w:rsidR="00F12B93" w:rsidRPr="00A00D82" w:rsidRDefault="00F12B93" w:rsidP="00D52445">
      <w:pPr>
        <w:pStyle w:val="ListParagraph"/>
        <w:numPr>
          <w:ilvl w:val="0"/>
          <w:numId w:val="5"/>
        </w:numPr>
        <w:ind w:left="426"/>
        <w:rPr>
          <w:rFonts w:cs="Times New Roman"/>
          <w:szCs w:val="24"/>
        </w:rPr>
      </w:pPr>
      <w:r w:rsidRPr="00A00D82">
        <w:rPr>
          <w:rFonts w:cs="Times New Roman"/>
          <w:szCs w:val="24"/>
        </w:rPr>
        <w:t xml:space="preserve">S.Morača, (2021) Upravljanje projektima u oblasti IT, </w:t>
      </w:r>
      <w:bookmarkStart w:id="3" w:name="_Hlk119960210"/>
      <w:r w:rsidRPr="00A00D82">
        <w:rPr>
          <w:rFonts w:cs="Times New Roman"/>
          <w:szCs w:val="24"/>
        </w:rPr>
        <w:t xml:space="preserve">Univerzitet u Novom Sadu, Novi Sad, </w:t>
      </w:r>
      <w:bookmarkEnd w:id="3"/>
    </w:p>
    <w:p w14:paraId="110244D9" w14:textId="7948E548" w:rsidR="00810ED3" w:rsidRPr="00A00D82" w:rsidRDefault="00F12B93" w:rsidP="00D52445">
      <w:pPr>
        <w:pStyle w:val="ListParagraph"/>
        <w:numPr>
          <w:ilvl w:val="0"/>
          <w:numId w:val="5"/>
        </w:numPr>
        <w:ind w:left="426"/>
        <w:rPr>
          <w:rFonts w:ascii="Times New Roman" w:eastAsia="Times New Roman" w:hAnsi="Times New Roman" w:cs="Times New Roman"/>
          <w:b/>
          <w:iCs/>
          <w:szCs w:val="20"/>
          <w:lang w:val="sl-SI"/>
        </w:rPr>
      </w:pPr>
      <w:r w:rsidRPr="00A00D82">
        <w:rPr>
          <w:rFonts w:cs="Times New Roman"/>
          <w:szCs w:val="24"/>
          <w:lang w:val="de-DE"/>
        </w:rPr>
        <w:t xml:space="preserve">Upravljanje kompleksnim </w:t>
      </w:r>
      <w:r w:rsidRPr="00A00D82">
        <w:rPr>
          <w:rFonts w:cs="Times New Roman"/>
          <w:color w:val="000000" w:themeColor="text1"/>
          <w:szCs w:val="24"/>
          <w:lang w:val="de-DE"/>
        </w:rPr>
        <w:t>projektima, (2021)</w:t>
      </w:r>
      <w:r w:rsidRPr="00A00D82">
        <w:rPr>
          <w:rFonts w:cs="Times New Roman"/>
          <w:szCs w:val="24"/>
        </w:rPr>
        <w:t xml:space="preserve">literatura dobijena na predavanjima „Planiranje,vođenje i kontrola projekata“ </w:t>
      </w:r>
    </w:p>
    <w:bookmarkEnd w:id="1"/>
    <w:p w14:paraId="110244DA" w14:textId="77777777" w:rsidR="00810ED3" w:rsidRDefault="00810ED3" w:rsidP="00D52445">
      <w:pPr>
        <w:ind w:left="284" w:hanging="284"/>
        <w:jc w:val="left"/>
        <w:rPr>
          <w:rFonts w:ascii="Times New Roman" w:eastAsia="Times New Roman" w:hAnsi="Times New Roman" w:cs="Times New Roman"/>
          <w:b/>
          <w:iCs/>
          <w:szCs w:val="20"/>
          <w:lang w:val="sl-SI"/>
        </w:rPr>
      </w:pPr>
    </w:p>
    <w:p w14:paraId="110244DB" w14:textId="77777777" w:rsidR="00810ED3" w:rsidRPr="001F58A6" w:rsidRDefault="00810ED3" w:rsidP="00FC6F25">
      <w:pPr>
        <w:spacing w:after="120"/>
        <w:ind w:left="284" w:hanging="284"/>
        <w:jc w:val="left"/>
        <w:rPr>
          <w:rFonts w:ascii="Times New Roman" w:eastAsia="Times New Roman" w:hAnsi="Times New Roman" w:cs="Times New Roman"/>
          <w:b/>
          <w:iCs/>
          <w:szCs w:val="20"/>
          <w:lang w:val="sl-SI"/>
        </w:rPr>
      </w:pPr>
      <w:r w:rsidRPr="001F58A6">
        <w:rPr>
          <w:rFonts w:ascii="Times New Roman" w:eastAsia="Times New Roman" w:hAnsi="Times New Roman" w:cs="Times New Roman"/>
          <w:b/>
          <w:iCs/>
          <w:szCs w:val="20"/>
          <w:lang w:val="sl-SI"/>
        </w:rPr>
        <w:t>Kratka biografija:</w:t>
      </w:r>
    </w:p>
    <w:tbl>
      <w:tblPr>
        <w:tblW w:w="0" w:type="auto"/>
        <w:tblInd w:w="108" w:type="dxa"/>
        <w:tblLook w:val="01E0" w:firstRow="1" w:lastRow="1" w:firstColumn="1" w:lastColumn="1" w:noHBand="0" w:noVBand="0"/>
      </w:tblPr>
      <w:tblGrid>
        <w:gridCol w:w="1176"/>
        <w:gridCol w:w="3609"/>
      </w:tblGrid>
      <w:tr w:rsidR="00810ED3" w:rsidRPr="00740BFD" w14:paraId="110244DF" w14:textId="77777777" w:rsidTr="002E5CD7">
        <w:trPr>
          <w:trHeight w:val="785"/>
        </w:trPr>
        <w:tc>
          <w:tcPr>
            <w:tcW w:w="709" w:type="dxa"/>
          </w:tcPr>
          <w:p w14:paraId="110244DC" w14:textId="77777777" w:rsidR="00810ED3" w:rsidRPr="001F58A6" w:rsidRDefault="00DB544C" w:rsidP="00D52445">
            <w:pPr>
              <w:spacing w:before="120"/>
              <w:rPr>
                <w:rFonts w:ascii="Times New Roman" w:eastAsia="Times New Roman" w:hAnsi="Times New Roman" w:cs="Times New Roman"/>
                <w:iCs/>
                <w:sz w:val="18"/>
                <w:szCs w:val="18"/>
                <w:lang w:val="sl-SI"/>
              </w:rPr>
            </w:pPr>
            <w:r>
              <w:rPr>
                <w:noProof/>
                <w:lang w:val="sr-Latn-RS" w:eastAsia="sr-Latn-RS"/>
              </w:rPr>
              <w:drawing>
                <wp:inline distT="0" distB="0" distL="0" distR="0" wp14:anchorId="11024500" wp14:editId="11024501">
                  <wp:extent cx="609600" cy="523875"/>
                  <wp:effectExtent l="0" t="0" r="0" b="9525"/>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9600" cy="523875"/>
                          </a:xfrm>
                          <a:prstGeom prst="rect">
                            <a:avLst/>
                          </a:prstGeom>
                          <a:noFill/>
                          <a:ln>
                            <a:noFill/>
                          </a:ln>
                        </pic:spPr>
                      </pic:pic>
                    </a:graphicData>
                  </a:graphic>
                </wp:inline>
              </w:drawing>
            </w:r>
          </w:p>
        </w:tc>
        <w:tc>
          <w:tcPr>
            <w:tcW w:w="3969" w:type="dxa"/>
          </w:tcPr>
          <w:p w14:paraId="110244DD" w14:textId="77777777" w:rsidR="00EC0A74" w:rsidRPr="00EC0A74" w:rsidRDefault="00387A86" w:rsidP="00D52445">
            <w:pPr>
              <w:ind w:right="-108"/>
              <w:rPr>
                <w:rFonts w:ascii="Times New Roman" w:eastAsia="Times New Roman" w:hAnsi="Times New Roman" w:cs="Times New Roman"/>
                <w:iCs/>
                <w:sz w:val="18"/>
                <w:szCs w:val="18"/>
                <w:lang w:val="sl-SI"/>
              </w:rPr>
            </w:pPr>
            <w:r>
              <w:rPr>
                <w:rFonts w:ascii="Times New Roman" w:eastAsia="Times New Roman" w:hAnsi="Times New Roman" w:cs="Times New Roman"/>
                <w:b/>
                <w:iCs/>
                <w:sz w:val="18"/>
                <w:szCs w:val="18"/>
                <w:lang w:val="sl-SI"/>
              </w:rPr>
              <w:t xml:space="preserve">Sonja Đurđev </w:t>
            </w:r>
            <w:r w:rsidR="00810ED3" w:rsidRPr="001F58A6">
              <w:rPr>
                <w:rFonts w:ascii="Times New Roman" w:eastAsia="Times New Roman" w:hAnsi="Times New Roman" w:cs="Times New Roman"/>
                <w:iCs/>
                <w:sz w:val="18"/>
                <w:szCs w:val="18"/>
                <w:lang w:val="sl-SI"/>
              </w:rPr>
              <w:t>rođen</w:t>
            </w:r>
            <w:r>
              <w:rPr>
                <w:rFonts w:ascii="Times New Roman" w:eastAsia="Times New Roman" w:hAnsi="Times New Roman" w:cs="Times New Roman"/>
                <w:iCs/>
                <w:sz w:val="18"/>
                <w:szCs w:val="18"/>
                <w:lang w:val="sl-SI"/>
              </w:rPr>
              <w:t>a</w:t>
            </w:r>
            <w:r w:rsidR="00810ED3" w:rsidRPr="001F58A6">
              <w:rPr>
                <w:rFonts w:ascii="Times New Roman" w:eastAsia="Times New Roman" w:hAnsi="Times New Roman" w:cs="Times New Roman"/>
                <w:iCs/>
                <w:sz w:val="18"/>
                <w:szCs w:val="18"/>
                <w:lang w:val="sl-SI"/>
              </w:rPr>
              <w:t xml:space="preserve"> je u Novom Sadu 19</w:t>
            </w:r>
            <w:r>
              <w:rPr>
                <w:rFonts w:ascii="Times New Roman" w:eastAsia="Times New Roman" w:hAnsi="Times New Roman" w:cs="Times New Roman"/>
                <w:iCs/>
                <w:sz w:val="18"/>
                <w:szCs w:val="18"/>
                <w:lang w:val="sl-SI"/>
              </w:rPr>
              <w:t>81</w:t>
            </w:r>
            <w:r w:rsidR="00810ED3" w:rsidRPr="001F58A6">
              <w:rPr>
                <w:rFonts w:ascii="Times New Roman" w:eastAsia="Times New Roman" w:hAnsi="Times New Roman" w:cs="Times New Roman"/>
                <w:iCs/>
                <w:sz w:val="18"/>
                <w:szCs w:val="18"/>
                <w:lang w:val="sl-SI"/>
              </w:rPr>
              <w:t>. god. Master rad na Fakul</w:t>
            </w:r>
            <w:r w:rsidR="00810ED3" w:rsidRPr="001F58A6">
              <w:rPr>
                <w:rFonts w:ascii="Times New Roman" w:eastAsia="Times New Roman" w:hAnsi="Times New Roman" w:cs="Times New Roman"/>
                <w:iCs/>
                <w:sz w:val="18"/>
                <w:szCs w:val="18"/>
                <w:lang w:val="sl-SI"/>
              </w:rPr>
              <w:softHyphen/>
              <w:t>tetu teh</w:t>
            </w:r>
            <w:r w:rsidR="00810ED3" w:rsidRPr="001F58A6">
              <w:rPr>
                <w:rFonts w:ascii="Times New Roman" w:eastAsia="Times New Roman" w:hAnsi="Times New Roman" w:cs="Times New Roman"/>
                <w:iCs/>
                <w:sz w:val="18"/>
                <w:szCs w:val="18"/>
                <w:lang w:val="sl-SI"/>
              </w:rPr>
              <w:softHyphen/>
              <w:t xml:space="preserve">ničkih nauka iz oblasti </w:t>
            </w:r>
            <w:r w:rsidR="00EC0A74" w:rsidRPr="00EC0A74">
              <w:rPr>
                <w:rFonts w:ascii="Times New Roman" w:eastAsia="Times New Roman" w:hAnsi="Times New Roman" w:cs="Times New Roman"/>
                <w:iCs/>
                <w:sz w:val="18"/>
                <w:szCs w:val="18"/>
                <w:lang w:val="sl-SI"/>
              </w:rPr>
              <w:t>Industrijskog inženjerstva i inženjerskog</w:t>
            </w:r>
          </w:p>
          <w:p w14:paraId="110244DE" w14:textId="48BD610E" w:rsidR="00810ED3" w:rsidRPr="001F58A6" w:rsidRDefault="00EC0A74" w:rsidP="00D52445">
            <w:pPr>
              <w:ind w:right="-108"/>
              <w:jc w:val="left"/>
              <w:rPr>
                <w:rFonts w:ascii="Times New Roman" w:eastAsia="Times New Roman" w:hAnsi="Times New Roman" w:cs="Times New Roman"/>
                <w:iCs/>
                <w:sz w:val="18"/>
                <w:szCs w:val="18"/>
                <w:lang w:val="sl-SI"/>
              </w:rPr>
            </w:pPr>
            <w:r w:rsidRPr="00EC0A74">
              <w:rPr>
                <w:rFonts w:ascii="Times New Roman" w:eastAsia="Times New Roman" w:hAnsi="Times New Roman" w:cs="Times New Roman"/>
                <w:iCs/>
                <w:sz w:val="18"/>
                <w:szCs w:val="18"/>
                <w:lang w:val="sl-SI"/>
              </w:rPr>
              <w:t>Menadžmenta</w:t>
            </w:r>
            <w:r w:rsidR="00FC6F25">
              <w:rPr>
                <w:rFonts w:ascii="Times New Roman" w:eastAsia="Times New Roman" w:hAnsi="Times New Roman" w:cs="Times New Roman"/>
                <w:iCs/>
                <w:sz w:val="18"/>
                <w:szCs w:val="18"/>
                <w:lang w:val="sr-Cyrl-RS"/>
              </w:rPr>
              <w:t xml:space="preserve"> </w:t>
            </w:r>
            <w:r w:rsidR="00810ED3" w:rsidRPr="001F58A6">
              <w:rPr>
                <w:rFonts w:ascii="Times New Roman" w:eastAsia="Times New Roman" w:hAnsi="Times New Roman" w:cs="Times New Roman"/>
                <w:iCs/>
                <w:sz w:val="18"/>
                <w:szCs w:val="18"/>
                <w:lang w:val="sl-SI"/>
              </w:rPr>
              <w:t>odbrani</w:t>
            </w:r>
            <w:r>
              <w:rPr>
                <w:rFonts w:ascii="Times New Roman" w:eastAsia="Times New Roman" w:hAnsi="Times New Roman" w:cs="Times New Roman"/>
                <w:iCs/>
                <w:sz w:val="18"/>
                <w:szCs w:val="18"/>
                <w:lang w:val="sl-SI"/>
              </w:rPr>
              <w:t>la</w:t>
            </w:r>
            <w:r w:rsidR="00810ED3" w:rsidRPr="001F58A6">
              <w:rPr>
                <w:rFonts w:ascii="Times New Roman" w:eastAsia="Times New Roman" w:hAnsi="Times New Roman" w:cs="Times New Roman"/>
                <w:iCs/>
                <w:sz w:val="18"/>
                <w:szCs w:val="18"/>
                <w:lang w:val="sl-SI"/>
              </w:rPr>
              <w:t xml:space="preserve"> je 20</w:t>
            </w:r>
            <w:r w:rsidR="00810ED3">
              <w:rPr>
                <w:rFonts w:ascii="Times New Roman" w:eastAsia="Times New Roman" w:hAnsi="Times New Roman" w:cs="Times New Roman"/>
                <w:iCs/>
                <w:sz w:val="18"/>
                <w:szCs w:val="18"/>
                <w:lang w:val="sl-SI"/>
              </w:rPr>
              <w:t>22</w:t>
            </w:r>
            <w:r w:rsidR="00810ED3" w:rsidRPr="001F58A6">
              <w:rPr>
                <w:rFonts w:ascii="Times New Roman" w:eastAsia="Times New Roman" w:hAnsi="Times New Roman" w:cs="Times New Roman"/>
                <w:iCs/>
                <w:sz w:val="18"/>
                <w:szCs w:val="18"/>
                <w:lang w:val="sl-SI"/>
              </w:rPr>
              <w:t>.god.</w:t>
            </w:r>
          </w:p>
        </w:tc>
      </w:tr>
    </w:tbl>
    <w:p w14:paraId="110244E0" w14:textId="77777777" w:rsidR="00022EBD" w:rsidRDefault="00022EBD" w:rsidP="00D52445">
      <w:pPr>
        <w:rPr>
          <w:rFonts w:ascii="Times New Roman" w:eastAsia="Times New Roman" w:hAnsi="Times New Roman" w:cs="Times New Roman"/>
          <w:iCs/>
          <w:szCs w:val="20"/>
          <w:lang w:val="sr-Latn-CS"/>
        </w:rPr>
      </w:pPr>
    </w:p>
    <w:sectPr w:rsidR="00022EBD" w:rsidSect="00366EA3">
      <w:type w:val="continuous"/>
      <w:pgSz w:w="11906" w:h="16838"/>
      <w:pgMar w:top="1134" w:right="1134" w:bottom="1134" w:left="1134" w:header="708" w:footer="708"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65ED"/>
    <w:multiLevelType w:val="hybridMultilevel"/>
    <w:tmpl w:val="1E88D1C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F3568DE"/>
    <w:multiLevelType w:val="hybridMultilevel"/>
    <w:tmpl w:val="930EFAA4"/>
    <w:lvl w:ilvl="0" w:tplc="FB5E0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146B41"/>
    <w:multiLevelType w:val="hybridMultilevel"/>
    <w:tmpl w:val="D1F8C212"/>
    <w:lvl w:ilvl="0" w:tplc="8B024B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2F678F"/>
    <w:multiLevelType w:val="hybridMultilevel"/>
    <w:tmpl w:val="467C52E2"/>
    <w:lvl w:ilvl="0" w:tplc="FB5E05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80"/>
    <w:rsid w:val="00003C4A"/>
    <w:rsid w:val="00022EBD"/>
    <w:rsid w:val="000238C0"/>
    <w:rsid w:val="00032364"/>
    <w:rsid w:val="0006189D"/>
    <w:rsid w:val="000749FA"/>
    <w:rsid w:val="00075EAB"/>
    <w:rsid w:val="00095F86"/>
    <w:rsid w:val="000B5215"/>
    <w:rsid w:val="000C7C19"/>
    <w:rsid w:val="0011460E"/>
    <w:rsid w:val="00147002"/>
    <w:rsid w:val="00192A6B"/>
    <w:rsid w:val="0019648B"/>
    <w:rsid w:val="001F58A6"/>
    <w:rsid w:val="00201C73"/>
    <w:rsid w:val="00245755"/>
    <w:rsid w:val="00291D09"/>
    <w:rsid w:val="00346CFA"/>
    <w:rsid w:val="00366EA3"/>
    <w:rsid w:val="00387A86"/>
    <w:rsid w:val="003A799F"/>
    <w:rsid w:val="004300CE"/>
    <w:rsid w:val="00485677"/>
    <w:rsid w:val="00495CF7"/>
    <w:rsid w:val="004A5258"/>
    <w:rsid w:val="004F1195"/>
    <w:rsid w:val="004F48EE"/>
    <w:rsid w:val="00506C34"/>
    <w:rsid w:val="00531CE1"/>
    <w:rsid w:val="005355C3"/>
    <w:rsid w:val="0054614D"/>
    <w:rsid w:val="005D3785"/>
    <w:rsid w:val="005F6454"/>
    <w:rsid w:val="00607B4A"/>
    <w:rsid w:val="00650F22"/>
    <w:rsid w:val="00660E62"/>
    <w:rsid w:val="00672D9C"/>
    <w:rsid w:val="006A1BFB"/>
    <w:rsid w:val="006F7716"/>
    <w:rsid w:val="0070697C"/>
    <w:rsid w:val="00740BFD"/>
    <w:rsid w:val="007B1747"/>
    <w:rsid w:val="007E0569"/>
    <w:rsid w:val="007E0621"/>
    <w:rsid w:val="007E7197"/>
    <w:rsid w:val="00810ED3"/>
    <w:rsid w:val="008157CF"/>
    <w:rsid w:val="00816E67"/>
    <w:rsid w:val="00822AE1"/>
    <w:rsid w:val="00835F53"/>
    <w:rsid w:val="008463AD"/>
    <w:rsid w:val="00871C13"/>
    <w:rsid w:val="00894CDF"/>
    <w:rsid w:val="008A38E3"/>
    <w:rsid w:val="00903FAB"/>
    <w:rsid w:val="00A00D82"/>
    <w:rsid w:val="00A03961"/>
    <w:rsid w:val="00A10B09"/>
    <w:rsid w:val="00A30D61"/>
    <w:rsid w:val="00A33622"/>
    <w:rsid w:val="00A357DF"/>
    <w:rsid w:val="00A53DB5"/>
    <w:rsid w:val="00B05E48"/>
    <w:rsid w:val="00B21CED"/>
    <w:rsid w:val="00B36102"/>
    <w:rsid w:val="00B74ECF"/>
    <w:rsid w:val="00B7644E"/>
    <w:rsid w:val="00B76606"/>
    <w:rsid w:val="00B97C47"/>
    <w:rsid w:val="00C87501"/>
    <w:rsid w:val="00CA2590"/>
    <w:rsid w:val="00CB0070"/>
    <w:rsid w:val="00D14523"/>
    <w:rsid w:val="00D52445"/>
    <w:rsid w:val="00D63172"/>
    <w:rsid w:val="00DB544C"/>
    <w:rsid w:val="00DC5F80"/>
    <w:rsid w:val="00E32CBD"/>
    <w:rsid w:val="00EC0A74"/>
    <w:rsid w:val="00EF148F"/>
    <w:rsid w:val="00F00F1E"/>
    <w:rsid w:val="00F12B93"/>
    <w:rsid w:val="00F57B95"/>
    <w:rsid w:val="00F90A6A"/>
    <w:rsid w:val="00FC6F25"/>
    <w:rsid w:val="00FE40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2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qFormat/>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GSTableBasic11">
    <w:name w:val="SGS Table Basic 11"/>
    <w:basedOn w:val="TableNormal"/>
    <w:next w:val="TableGrid"/>
    <w:rsid w:val="005D3785"/>
    <w:rPr>
      <w:rFonts w:eastAsiaTheme="minorHAns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387A8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qFormat/>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GSTableBasic11">
    <w:name w:val="SGS Table Basic 11"/>
    <w:basedOn w:val="TableNormal"/>
    <w:next w:val="TableGrid"/>
    <w:rsid w:val="005D3785"/>
    <w:rPr>
      <w:rFonts w:eastAsiaTheme="minorHAns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387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450033">
      <w:bodyDiv w:val="1"/>
      <w:marLeft w:val="0"/>
      <w:marRight w:val="0"/>
      <w:marTop w:val="0"/>
      <w:marBottom w:val="0"/>
      <w:divBdr>
        <w:top w:val="none" w:sz="0" w:space="0" w:color="auto"/>
        <w:left w:val="none" w:sz="0" w:space="0" w:color="auto"/>
        <w:bottom w:val="none" w:sz="0" w:space="0" w:color="auto"/>
        <w:right w:val="none" w:sz="0" w:space="0" w:color="auto"/>
      </w:divBdr>
    </w:div>
    <w:div w:id="420685342">
      <w:bodyDiv w:val="1"/>
      <w:marLeft w:val="0"/>
      <w:marRight w:val="0"/>
      <w:marTop w:val="0"/>
      <w:marBottom w:val="0"/>
      <w:divBdr>
        <w:top w:val="none" w:sz="0" w:space="0" w:color="auto"/>
        <w:left w:val="none" w:sz="0" w:space="0" w:color="auto"/>
        <w:bottom w:val="none" w:sz="0" w:space="0" w:color="auto"/>
        <w:right w:val="none" w:sz="0" w:space="0" w:color="auto"/>
      </w:divBdr>
    </w:div>
    <w:div w:id="610669089">
      <w:bodyDiv w:val="1"/>
      <w:marLeft w:val="0"/>
      <w:marRight w:val="0"/>
      <w:marTop w:val="0"/>
      <w:marBottom w:val="0"/>
      <w:divBdr>
        <w:top w:val="none" w:sz="0" w:space="0" w:color="auto"/>
        <w:left w:val="none" w:sz="0" w:space="0" w:color="auto"/>
        <w:bottom w:val="none" w:sz="0" w:space="0" w:color="auto"/>
        <w:right w:val="none" w:sz="0" w:space="0" w:color="auto"/>
      </w:divBdr>
    </w:div>
    <w:div w:id="898368091">
      <w:bodyDiv w:val="1"/>
      <w:marLeft w:val="0"/>
      <w:marRight w:val="0"/>
      <w:marTop w:val="0"/>
      <w:marBottom w:val="0"/>
      <w:divBdr>
        <w:top w:val="none" w:sz="0" w:space="0" w:color="auto"/>
        <w:left w:val="none" w:sz="0" w:space="0" w:color="auto"/>
        <w:bottom w:val="none" w:sz="0" w:space="0" w:color="auto"/>
        <w:right w:val="none" w:sz="0" w:space="0" w:color="auto"/>
      </w:divBdr>
    </w:div>
    <w:div w:id="110037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867/23GI06Djurdjev" TargetMode="External"/><Relationship Id="rId13" Type="http://schemas.openxmlformats.org/officeDocument/2006/relationships/hyperlink" Target="https://scindeks-clanci.ceon.rs/data/pdf/0042-8426/2017/0042-84261707384J.pdf"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FC8619E-AA3D-434D-9007-F1220782F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2662</Words>
  <Characters>15179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17806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Sonja T.</cp:lastModifiedBy>
  <cp:revision>6</cp:revision>
  <cp:lastPrinted>2023-05-08T03:53:00Z</cp:lastPrinted>
  <dcterms:created xsi:type="dcterms:W3CDTF">2022-11-24T10:00:00Z</dcterms:created>
  <dcterms:modified xsi:type="dcterms:W3CDTF">2023-07-30T14:37:00Z</dcterms:modified>
</cp:coreProperties>
</file>